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77B9C" w:rsidRPr="009B26FB" w:rsidTr="00CF7D29">
        <w:trPr>
          <w:trHeight w:val="699"/>
        </w:trPr>
        <w:tc>
          <w:tcPr>
            <w:tcW w:w="9060" w:type="dxa"/>
          </w:tcPr>
          <w:p w:rsidR="008829F0" w:rsidRPr="009B26FB" w:rsidRDefault="00EF246E" w:rsidP="008829F0">
            <w:pPr>
              <w:rPr>
                <w:i/>
                <w:iCs/>
                <w:sz w:val="24"/>
                <w:szCs w:val="24"/>
                <w:rtl/>
                <w:lang w:val="en-US"/>
              </w:rPr>
            </w:pPr>
            <w:r w:rsidRPr="009B26FB">
              <w:rPr>
                <w:sz w:val="24"/>
                <w:szCs w:val="24"/>
                <w:lang w:val="en-US"/>
              </w:rPr>
              <w:t xml:space="preserve">Name of Higher Education Institution: </w:t>
            </w:r>
            <w:r w:rsidR="00364342" w:rsidRPr="009B26FB">
              <w:rPr>
                <w:b/>
                <w:bCs/>
                <w:sz w:val="24"/>
                <w:szCs w:val="24"/>
                <w:lang w:val="en-US"/>
              </w:rPr>
              <w:t>Setif 1 University</w:t>
            </w:r>
          </w:p>
          <w:p w:rsidR="00277B9C" w:rsidRPr="009B26FB" w:rsidRDefault="00EF246E" w:rsidP="008829F0">
            <w:pPr>
              <w:rPr>
                <w:sz w:val="28"/>
                <w:szCs w:val="28"/>
                <w:lang w:val="en-US"/>
              </w:rPr>
            </w:pPr>
            <w:r w:rsidRPr="009B26FB">
              <w:rPr>
                <w:sz w:val="24"/>
                <w:szCs w:val="24"/>
                <w:lang w:val="en-US"/>
              </w:rPr>
              <w:t>Department:</w:t>
            </w:r>
            <w:r w:rsidR="00364342" w:rsidRPr="009B26FB">
              <w:rPr>
                <w:sz w:val="24"/>
                <w:szCs w:val="24"/>
                <w:lang w:val="en-US"/>
              </w:rPr>
              <w:t xml:space="preserve"> </w:t>
            </w:r>
            <w:r w:rsidR="00364342" w:rsidRPr="009B26FB">
              <w:rPr>
                <w:b/>
                <w:bCs/>
                <w:sz w:val="24"/>
                <w:szCs w:val="24"/>
                <w:lang w:val="en-US"/>
              </w:rPr>
              <w:t>Microbiology</w:t>
            </w:r>
          </w:p>
        </w:tc>
      </w:tr>
    </w:tbl>
    <w:p w:rsidR="00595FC4" w:rsidRPr="00494DF0" w:rsidRDefault="00595FC4" w:rsidP="00DB1B06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B73C9" w:rsidRPr="009B26FB" w:rsidTr="00950DB8">
        <w:tc>
          <w:tcPr>
            <w:tcW w:w="9062" w:type="dxa"/>
            <w:shd w:val="clear" w:color="auto" w:fill="F2F2F2" w:themeFill="background1" w:themeFillShade="F2"/>
          </w:tcPr>
          <w:p w:rsidR="00EF246E" w:rsidRPr="00CF7D29" w:rsidRDefault="00EF246E" w:rsidP="00EF246E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F7D29">
              <w:rPr>
                <w:b/>
                <w:bCs/>
                <w:sz w:val="28"/>
                <w:szCs w:val="28"/>
                <w:lang w:val="en-US"/>
              </w:rPr>
              <w:t>SYLLABUS OF MATTER</w:t>
            </w:r>
          </w:p>
          <w:p w:rsidR="00950DB8" w:rsidRPr="00CF7D29" w:rsidRDefault="00EF246E" w:rsidP="00EF246E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(</w:t>
            </w:r>
            <w:r w:rsidR="00CF7D29" w:rsidRPr="00CF7D29">
              <w:rPr>
                <w:b/>
                <w:bCs/>
                <w:lang w:val="en-US"/>
              </w:rPr>
              <w:t>To</w:t>
            </w:r>
            <w:r w:rsidRPr="00CF7D29">
              <w:rPr>
                <w:b/>
                <w:bCs/>
                <w:lang w:val="en-US"/>
              </w:rPr>
              <w:t xml:space="preserve"> be published on the institution's website)</w:t>
            </w:r>
          </w:p>
        </w:tc>
      </w:tr>
      <w:tr w:rsidR="009B73C9" w:rsidRPr="009B26FB" w:rsidTr="009B73C9">
        <w:tc>
          <w:tcPr>
            <w:tcW w:w="9062" w:type="dxa"/>
          </w:tcPr>
          <w:p w:rsidR="00494DF0" w:rsidRPr="009B26FB" w:rsidRDefault="00364342" w:rsidP="009B26FB">
            <w:pPr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 w:rsidRPr="009B26FB">
              <w:rPr>
                <w:b/>
                <w:bCs/>
                <w:sz w:val="32"/>
                <w:szCs w:val="32"/>
                <w:lang w:val="en-US"/>
              </w:rPr>
              <w:t>Hygiene and safety in laboratories</w:t>
            </w:r>
            <w:bookmarkStart w:id="0" w:name="_GoBack"/>
            <w:bookmarkEnd w:id="0"/>
          </w:p>
        </w:tc>
      </w:tr>
    </w:tbl>
    <w:p w:rsidR="009B73C9" w:rsidRPr="00CF7D29" w:rsidRDefault="009B73C9" w:rsidP="00DB1B06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96"/>
        <w:gridCol w:w="2410"/>
        <w:gridCol w:w="1433"/>
        <w:gridCol w:w="1544"/>
        <w:gridCol w:w="992"/>
        <w:gridCol w:w="985"/>
      </w:tblGrid>
      <w:tr w:rsidR="008A5F23" w:rsidRPr="009B26FB" w:rsidTr="008264DC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:rsidR="00770375" w:rsidRPr="00CF7D29" w:rsidRDefault="00EF246E" w:rsidP="0061109B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sz w:val="32"/>
                <w:szCs w:val="32"/>
                <w:lang w:val="en-US"/>
              </w:rPr>
              <w:t>MASTER COURSE TEACHER</w:t>
            </w:r>
          </w:p>
        </w:tc>
        <w:tc>
          <w:tcPr>
            <w:tcW w:w="4954" w:type="dxa"/>
            <w:gridSpan w:val="4"/>
            <w:shd w:val="clear" w:color="auto" w:fill="F2F2F2" w:themeFill="background1" w:themeFillShade="F2"/>
            <w:vAlign w:val="center"/>
          </w:tcPr>
          <w:p w:rsidR="00770375" w:rsidRDefault="00D0147E" w:rsidP="00CF7D29">
            <w:pPr>
              <w:jc w:val="center"/>
              <w:rPr>
                <w:rStyle w:val="rynqvb"/>
                <w:i/>
                <w:iCs/>
                <w:lang w:val="en-US"/>
              </w:rPr>
            </w:pPr>
            <w:r w:rsidRPr="00ED4FEA">
              <w:rPr>
                <w:rStyle w:val="rynqvb"/>
                <w:i/>
                <w:iCs/>
                <w:lang w:val="en-US"/>
              </w:rPr>
              <w:t>Name and S</w:t>
            </w:r>
            <w:r w:rsidRPr="00CF7D29">
              <w:rPr>
                <w:rStyle w:val="rynqvb"/>
                <w:i/>
                <w:iCs/>
                <w:lang w:val="en-US"/>
              </w:rPr>
              <w:t>urname</w:t>
            </w:r>
            <w:r w:rsidR="00EF246E" w:rsidRPr="00CF7D29">
              <w:rPr>
                <w:rStyle w:val="rynqvb"/>
                <w:i/>
                <w:iCs/>
                <w:lang w:val="en-US"/>
              </w:rPr>
              <w:t xml:space="preserve"> of the teacher</w:t>
            </w:r>
          </w:p>
          <w:p w:rsidR="00494DF0" w:rsidRPr="00CF7D29" w:rsidRDefault="00494DF0" w:rsidP="00CF7D29">
            <w:pPr>
              <w:jc w:val="center"/>
              <w:rPr>
                <w:b/>
                <w:bCs/>
                <w:i/>
                <w:iCs/>
                <w:lang w:val="en-US"/>
              </w:rPr>
            </w:pPr>
          </w:p>
        </w:tc>
      </w:tr>
      <w:tr w:rsidR="008A5F23" w:rsidRPr="009B26FB" w:rsidTr="008264DC">
        <w:tc>
          <w:tcPr>
            <w:tcW w:w="4106" w:type="dxa"/>
            <w:gridSpan w:val="2"/>
            <w:vMerge/>
            <w:shd w:val="clear" w:color="auto" w:fill="F2F2F2" w:themeFill="background1" w:themeFillShade="F2"/>
            <w:vAlign w:val="center"/>
          </w:tcPr>
          <w:p w:rsidR="00770375" w:rsidRPr="00CF7D29" w:rsidRDefault="00770375" w:rsidP="007F3496">
            <w:pPr>
              <w:jc w:val="center"/>
              <w:rPr>
                <w:lang w:val="en-US"/>
              </w:rPr>
            </w:pPr>
          </w:p>
        </w:tc>
        <w:tc>
          <w:tcPr>
            <w:tcW w:w="4954" w:type="dxa"/>
            <w:gridSpan w:val="4"/>
            <w:shd w:val="clear" w:color="auto" w:fill="F2F2F2" w:themeFill="background1" w:themeFillShade="F2"/>
            <w:vAlign w:val="center"/>
          </w:tcPr>
          <w:p w:rsidR="00770375" w:rsidRPr="00CF7D29" w:rsidRDefault="00CF7D29" w:rsidP="00950DB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Reception of students per week</w:t>
            </w:r>
          </w:p>
        </w:tc>
      </w:tr>
      <w:tr w:rsidR="00502FF8" w:rsidRPr="00CF7D29" w:rsidTr="004811CC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502FF8" w:rsidRPr="00CF7D29" w:rsidRDefault="00502FF8" w:rsidP="00950DB8">
            <w:pPr>
              <w:rPr>
                <w:lang w:val="en-US"/>
              </w:rPr>
            </w:pPr>
            <w:r w:rsidRPr="00CF7D29">
              <w:rPr>
                <w:lang w:val="en-US"/>
              </w:rPr>
              <w:t>Email </w:t>
            </w:r>
          </w:p>
        </w:tc>
        <w:tc>
          <w:tcPr>
            <w:tcW w:w="2410" w:type="dxa"/>
          </w:tcPr>
          <w:p w:rsidR="00502FF8" w:rsidRPr="0022321B" w:rsidRDefault="00502FF8" w:rsidP="00B718B6">
            <w:r w:rsidRPr="0022321B">
              <w:t>elkollim@yahoo.fr</w:t>
            </w:r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:rsidR="00502FF8" w:rsidRPr="00CF7D29" w:rsidRDefault="00502FF8" w:rsidP="00D144DB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  <w:vAlign w:val="center"/>
          </w:tcPr>
          <w:p w:rsidR="00502FF8" w:rsidRPr="00CF7D29" w:rsidRDefault="00502FF8" w:rsidP="00E04AF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8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1" w:name="Texte8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1"/>
            <w:r>
              <w:rPr>
                <w:i/>
                <w:iCs/>
                <w:lang w:val="en-US"/>
              </w:rPr>
              <w:t>Sunday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502FF8" w:rsidRPr="00CF7D29" w:rsidRDefault="00502FF8" w:rsidP="00950DB8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985" w:type="dxa"/>
            <w:vAlign w:val="center"/>
          </w:tcPr>
          <w:p w:rsidR="00502FF8" w:rsidRPr="00CF7D29" w:rsidRDefault="00502FF8" w:rsidP="006D0532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15.00</w:t>
            </w:r>
          </w:p>
        </w:tc>
      </w:tr>
      <w:tr w:rsidR="00502FF8" w:rsidRPr="00CF7D29" w:rsidTr="004811CC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502FF8" w:rsidRPr="00CF7D29" w:rsidRDefault="00502FF8" w:rsidP="00CF7D29">
            <w:pPr>
              <w:rPr>
                <w:lang w:val="en-US"/>
              </w:rPr>
            </w:pPr>
            <w:r w:rsidRPr="00CF7D29">
              <w:rPr>
                <w:lang w:val="en-US"/>
              </w:rPr>
              <w:t>Office Phone N°</w:t>
            </w:r>
          </w:p>
        </w:tc>
        <w:tc>
          <w:tcPr>
            <w:tcW w:w="2410" w:type="dxa"/>
          </w:tcPr>
          <w:p w:rsidR="00502FF8" w:rsidRPr="0022321B" w:rsidRDefault="00502FF8" w:rsidP="00B718B6">
            <w:r w:rsidRPr="0022321B">
              <w:t>/</w:t>
            </w:r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:rsidR="00502FF8" w:rsidRPr="00CF7D29" w:rsidRDefault="00502FF8" w:rsidP="00CF7D29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  <w:vAlign w:val="center"/>
          </w:tcPr>
          <w:p w:rsidR="00502FF8" w:rsidRPr="00CF7D29" w:rsidRDefault="00502FF8" w:rsidP="00CF7D2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9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2" w:name="Texte9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2"/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502FF8" w:rsidRPr="00CF7D29" w:rsidRDefault="00502FF8" w:rsidP="00CF7D29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985" w:type="dxa"/>
            <w:vAlign w:val="center"/>
          </w:tcPr>
          <w:p w:rsidR="00502FF8" w:rsidRPr="00CF7D29" w:rsidRDefault="00502FF8" w:rsidP="00CF7D2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3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3" w:name="Texte13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3"/>
          </w:p>
        </w:tc>
      </w:tr>
      <w:tr w:rsidR="00502FF8" w:rsidRPr="00CF7D29" w:rsidTr="004811CC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502FF8" w:rsidRPr="00CF7D29" w:rsidRDefault="00502FF8" w:rsidP="00CF7D29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Pr="00CF7D29">
              <w:rPr>
                <w:lang w:val="en-US"/>
              </w:rPr>
              <w:t>ecr</w:t>
            </w:r>
            <w:r>
              <w:rPr>
                <w:lang w:val="en-US"/>
              </w:rPr>
              <w:t>e</w:t>
            </w:r>
            <w:r w:rsidRPr="00CF7D29">
              <w:rPr>
                <w:lang w:val="en-US"/>
              </w:rPr>
              <w:t>tar</w:t>
            </w:r>
            <w:r>
              <w:rPr>
                <w:lang w:val="en-US"/>
              </w:rPr>
              <w:t>y Phone</w:t>
            </w:r>
          </w:p>
        </w:tc>
        <w:tc>
          <w:tcPr>
            <w:tcW w:w="2410" w:type="dxa"/>
          </w:tcPr>
          <w:p w:rsidR="00502FF8" w:rsidRPr="0022321B" w:rsidRDefault="00502FF8" w:rsidP="00B718B6">
            <w:r w:rsidRPr="0022321B">
              <w:t>/</w:t>
            </w:r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:rsidR="00502FF8" w:rsidRPr="00CF7D29" w:rsidRDefault="00502FF8" w:rsidP="00CF7D29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  <w:vAlign w:val="center"/>
          </w:tcPr>
          <w:p w:rsidR="00502FF8" w:rsidRPr="00CF7D29" w:rsidRDefault="00502FF8" w:rsidP="00CF7D2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0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4" w:name="Texte10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4"/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502FF8" w:rsidRPr="00CF7D29" w:rsidRDefault="00502FF8" w:rsidP="00CF7D29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985" w:type="dxa"/>
            <w:vAlign w:val="center"/>
          </w:tcPr>
          <w:p w:rsidR="00502FF8" w:rsidRPr="00CF7D29" w:rsidRDefault="00502FF8" w:rsidP="00CF7D2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4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5" w:name="Texte14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5"/>
          </w:p>
        </w:tc>
      </w:tr>
      <w:tr w:rsidR="00502FF8" w:rsidRPr="00CF7D29" w:rsidTr="004811CC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502FF8" w:rsidRPr="00CF7D29" w:rsidRDefault="00502FF8" w:rsidP="00950DB8">
            <w:pPr>
              <w:rPr>
                <w:lang w:val="en-US"/>
              </w:rPr>
            </w:pPr>
            <w:r>
              <w:rPr>
                <w:lang w:val="en-US"/>
              </w:rPr>
              <w:t>Other</w:t>
            </w:r>
          </w:p>
        </w:tc>
        <w:tc>
          <w:tcPr>
            <w:tcW w:w="2410" w:type="dxa"/>
          </w:tcPr>
          <w:p w:rsidR="00502FF8" w:rsidRDefault="00502FF8" w:rsidP="00B718B6">
            <w:r w:rsidRPr="0022321B">
              <w:t>/</w:t>
            </w:r>
          </w:p>
        </w:tc>
        <w:tc>
          <w:tcPr>
            <w:tcW w:w="1433" w:type="dxa"/>
            <w:shd w:val="clear" w:color="auto" w:fill="F2F2F2" w:themeFill="background1" w:themeFillShade="F2"/>
            <w:vAlign w:val="center"/>
          </w:tcPr>
          <w:p w:rsidR="00502FF8" w:rsidRPr="00CF7D29" w:rsidRDefault="00502FF8" w:rsidP="00D144DB">
            <w:pPr>
              <w:rPr>
                <w:lang w:val="en-US"/>
              </w:rPr>
            </w:pPr>
            <w:r w:rsidRPr="00CF7D29">
              <w:rPr>
                <w:lang w:val="en-US"/>
              </w:rPr>
              <w:t>B</w:t>
            </w:r>
            <w:r>
              <w:rPr>
                <w:lang w:val="en-US"/>
              </w:rPr>
              <w:t>uilding</w:t>
            </w:r>
            <w:r w:rsidRPr="00CF7D29">
              <w:rPr>
                <w:lang w:val="en-US"/>
              </w:rPr>
              <w:t xml:space="preserve">:                                 </w:t>
            </w:r>
          </w:p>
        </w:tc>
        <w:tc>
          <w:tcPr>
            <w:tcW w:w="1544" w:type="dxa"/>
            <w:vAlign w:val="center"/>
          </w:tcPr>
          <w:p w:rsidR="00502FF8" w:rsidRPr="00CF7D29" w:rsidRDefault="00502FF8" w:rsidP="00E04AF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1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6" w:name="Texte11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6"/>
            <w:r>
              <w:rPr>
                <w:i/>
                <w:iCs/>
                <w:lang w:val="en-US"/>
              </w:rPr>
              <w:t>B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502FF8" w:rsidRPr="00CF7D29" w:rsidRDefault="00502FF8" w:rsidP="00950DB8">
            <w:pPr>
              <w:rPr>
                <w:lang w:val="en-US"/>
              </w:rPr>
            </w:pPr>
            <w:r>
              <w:rPr>
                <w:lang w:val="en-US"/>
              </w:rPr>
              <w:t>Office</w:t>
            </w:r>
            <w:r w:rsidRPr="00CF7D29">
              <w:rPr>
                <w:lang w:val="en-US"/>
              </w:rPr>
              <w:t>:</w:t>
            </w:r>
          </w:p>
        </w:tc>
        <w:tc>
          <w:tcPr>
            <w:tcW w:w="985" w:type="dxa"/>
            <w:vAlign w:val="center"/>
          </w:tcPr>
          <w:p w:rsidR="00502FF8" w:rsidRPr="00CF7D29" w:rsidRDefault="00502FF8" w:rsidP="00E04AFD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16</w:t>
            </w:r>
          </w:p>
        </w:tc>
      </w:tr>
    </w:tbl>
    <w:p w:rsidR="009B73C9" w:rsidRPr="00CF7D29" w:rsidRDefault="009B73C9" w:rsidP="00DB1B06">
      <w:pPr>
        <w:rPr>
          <w:lang w:val="en-US"/>
        </w:rPr>
      </w:pPr>
    </w:p>
    <w:tbl>
      <w:tblPr>
        <w:tblStyle w:val="Grilledutableau"/>
        <w:tblW w:w="5000" w:type="pct"/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0C19B5" w:rsidRPr="009B26FB" w:rsidTr="008264DC">
        <w:tc>
          <w:tcPr>
            <w:tcW w:w="5000" w:type="pct"/>
            <w:gridSpan w:val="8"/>
            <w:vAlign w:val="center"/>
          </w:tcPr>
          <w:p w:rsidR="000C19B5" w:rsidRPr="00CF7D29" w:rsidRDefault="00CF7D29" w:rsidP="00CD0552">
            <w:pPr>
              <w:jc w:val="center"/>
              <w:rPr>
                <w:sz w:val="36"/>
                <w:szCs w:val="36"/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DIRECTED WORK</w:t>
            </w:r>
          </w:p>
          <w:p w:rsidR="009A4FF8" w:rsidRPr="00CF7D29" w:rsidRDefault="009A4FF8" w:rsidP="00CD0552">
            <w:pPr>
              <w:jc w:val="center"/>
              <w:rPr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(</w:t>
            </w:r>
            <w:r w:rsidR="00CF7D29" w:rsidRPr="00CF7D29">
              <w:rPr>
                <w:sz w:val="36"/>
                <w:szCs w:val="36"/>
                <w:lang w:val="en-US"/>
              </w:rPr>
              <w:t>Reception of students per week</w:t>
            </w:r>
            <w:r w:rsidRPr="00CF7D29">
              <w:rPr>
                <w:sz w:val="36"/>
                <w:szCs w:val="36"/>
                <w:lang w:val="en-US"/>
              </w:rPr>
              <w:t>)</w:t>
            </w:r>
          </w:p>
        </w:tc>
      </w:tr>
      <w:tr w:rsidR="000C19B5" w:rsidRPr="00CF7D29" w:rsidTr="008264DC">
        <w:tc>
          <w:tcPr>
            <w:tcW w:w="1295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 xml:space="preserve">Surname and first name of </w:t>
            </w:r>
            <w:r>
              <w:rPr>
                <w:lang w:val="en-US"/>
              </w:rPr>
              <w:t xml:space="preserve">the </w:t>
            </w:r>
            <w:r w:rsidRPr="00CF7D29">
              <w:rPr>
                <w:lang w:val="en-US"/>
              </w:rPr>
              <w:t>teacher</w:t>
            </w:r>
            <w:r>
              <w:rPr>
                <w:lang w:val="en-US"/>
              </w:rPr>
              <w:t>s</w:t>
            </w:r>
          </w:p>
        </w:tc>
        <w:tc>
          <w:tcPr>
            <w:tcW w:w="892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Office/</w:t>
            </w:r>
            <w:r>
              <w:rPr>
                <w:lang w:val="en-US"/>
              </w:rPr>
              <w:t xml:space="preserve"> r</w:t>
            </w:r>
            <w:r w:rsidRPr="00CF7D29">
              <w:rPr>
                <w:lang w:val="en-US"/>
              </w:rPr>
              <w:t>eception room</w:t>
            </w:r>
          </w:p>
        </w:tc>
        <w:tc>
          <w:tcPr>
            <w:tcW w:w="939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CD0552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 xml:space="preserve"> 1</w:t>
            </w:r>
          </w:p>
        </w:tc>
        <w:tc>
          <w:tcPr>
            <w:tcW w:w="938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CD0552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2</w:t>
            </w:r>
          </w:p>
        </w:tc>
        <w:tc>
          <w:tcPr>
            <w:tcW w:w="936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CD0552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3</w:t>
            </w:r>
          </w:p>
        </w:tc>
      </w:tr>
      <w:tr w:rsidR="009A4FF8" w:rsidRPr="00CF7D29" w:rsidTr="008264DC">
        <w:tc>
          <w:tcPr>
            <w:tcW w:w="1295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CD0552">
            <w:pPr>
              <w:jc w:val="center"/>
              <w:rPr>
                <w:lang w:val="en-US"/>
              </w:rPr>
            </w:pPr>
          </w:p>
        </w:tc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DB1B06">
            <w:pPr>
              <w:rPr>
                <w:lang w:val="en-US"/>
              </w:rPr>
            </w:pP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6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</w:tr>
      <w:tr w:rsidR="00236309" w:rsidRPr="00CF7D29" w:rsidTr="008264DC">
        <w:tc>
          <w:tcPr>
            <w:tcW w:w="1295" w:type="pct"/>
            <w:vAlign w:val="center"/>
          </w:tcPr>
          <w:p w:rsidR="00236309" w:rsidRPr="00CF7D29" w:rsidRDefault="00723DA1" w:rsidP="006D0532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7" w:name="Texte16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="009B26FB">
              <w:rPr>
                <w:i/>
                <w:iCs/>
                <w:lang w:val="en-US"/>
              </w:rPr>
            </w:r>
            <w:r w:rsidR="009B26FB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7"/>
          </w:p>
        </w:tc>
        <w:tc>
          <w:tcPr>
            <w:tcW w:w="892" w:type="pct"/>
            <w:vAlign w:val="center"/>
          </w:tcPr>
          <w:p w:rsidR="00236309" w:rsidRPr="00CF7D29" w:rsidRDefault="00723DA1" w:rsidP="006D0532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8" w:name="Texte21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8"/>
          </w:p>
        </w:tc>
        <w:tc>
          <w:tcPr>
            <w:tcW w:w="470" w:type="pct"/>
            <w:vAlign w:val="center"/>
          </w:tcPr>
          <w:p w:rsidR="00236309" w:rsidRPr="00CF7D29" w:rsidRDefault="00723DA1" w:rsidP="006D0532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9" w:name="Texte22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9"/>
          </w:p>
        </w:tc>
        <w:tc>
          <w:tcPr>
            <w:tcW w:w="469" w:type="pct"/>
            <w:vAlign w:val="center"/>
          </w:tcPr>
          <w:p w:rsidR="00236309" w:rsidRPr="00CF7D29" w:rsidRDefault="00723DA1" w:rsidP="00E04AF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10" w:name="Texte23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10"/>
          </w:p>
        </w:tc>
        <w:tc>
          <w:tcPr>
            <w:tcW w:w="469" w:type="pct"/>
            <w:vAlign w:val="center"/>
          </w:tcPr>
          <w:p w:rsidR="00236309" w:rsidRPr="00CF7D29" w:rsidRDefault="00723DA1" w:rsidP="00E04AF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E04AF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23DA1" w:rsidP="00E04AF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236309" w:rsidRPr="00CF7D29" w:rsidRDefault="00723DA1" w:rsidP="006D0532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36309" w:rsidRPr="00CF7D29" w:rsidTr="008264DC">
        <w:tc>
          <w:tcPr>
            <w:tcW w:w="1295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7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11" w:name="Texte17"/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11"/>
          </w:p>
        </w:tc>
        <w:tc>
          <w:tcPr>
            <w:tcW w:w="892" w:type="pct"/>
            <w:vAlign w:val="center"/>
          </w:tcPr>
          <w:p w:rsidR="00236309" w:rsidRPr="00CF7D29" w:rsidRDefault="00723DA1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36309" w:rsidRPr="00CF7D29" w:rsidTr="008264DC">
        <w:tc>
          <w:tcPr>
            <w:tcW w:w="1295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8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12" w:name="Texte18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12"/>
          </w:p>
        </w:tc>
        <w:tc>
          <w:tcPr>
            <w:tcW w:w="892" w:type="pct"/>
            <w:vAlign w:val="center"/>
          </w:tcPr>
          <w:p w:rsidR="00236309" w:rsidRPr="00CF7D29" w:rsidRDefault="00723DA1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36309" w:rsidRPr="00CF7D29" w:rsidTr="008264DC">
        <w:tc>
          <w:tcPr>
            <w:tcW w:w="1295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13" w:name="Texte19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13"/>
          </w:p>
        </w:tc>
        <w:tc>
          <w:tcPr>
            <w:tcW w:w="892" w:type="pct"/>
            <w:vAlign w:val="center"/>
          </w:tcPr>
          <w:p w:rsidR="00236309" w:rsidRPr="00CF7D29" w:rsidRDefault="00723DA1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36309" w:rsidRPr="00CF7D29" w:rsidTr="008264DC">
        <w:tc>
          <w:tcPr>
            <w:tcW w:w="1295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0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14" w:name="Texte20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14"/>
          </w:p>
        </w:tc>
        <w:tc>
          <w:tcPr>
            <w:tcW w:w="892" w:type="pct"/>
            <w:vAlign w:val="center"/>
          </w:tcPr>
          <w:p w:rsidR="00236309" w:rsidRPr="00CF7D29" w:rsidRDefault="00723DA1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36309" w:rsidRPr="00CF7D29" w:rsidTr="008264DC">
        <w:tc>
          <w:tcPr>
            <w:tcW w:w="1295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236309" w:rsidRPr="00CF7D29" w:rsidRDefault="00723DA1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</w:tbl>
    <w:p w:rsidR="00770375" w:rsidRPr="00CF7D29" w:rsidRDefault="00770375" w:rsidP="00DB1B06">
      <w:pPr>
        <w:rPr>
          <w:lang w:val="en-US"/>
        </w:rPr>
      </w:pPr>
    </w:p>
    <w:tbl>
      <w:tblPr>
        <w:tblStyle w:val="Grilledutableau"/>
        <w:tblW w:w="5000" w:type="pct"/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0C19B5" w:rsidRPr="009B26FB" w:rsidTr="008264DC">
        <w:tc>
          <w:tcPr>
            <w:tcW w:w="5000" w:type="pct"/>
            <w:gridSpan w:val="8"/>
            <w:vAlign w:val="center"/>
          </w:tcPr>
          <w:p w:rsidR="000C19B5" w:rsidRPr="00CF7D29" w:rsidRDefault="00CF7D29" w:rsidP="000C19B5">
            <w:pPr>
              <w:jc w:val="center"/>
              <w:rPr>
                <w:sz w:val="36"/>
                <w:szCs w:val="36"/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PRACTICAL WORK</w:t>
            </w:r>
          </w:p>
          <w:p w:rsidR="009A4FF8" w:rsidRPr="00CF7D29" w:rsidRDefault="009A4FF8" w:rsidP="000C19B5">
            <w:pPr>
              <w:jc w:val="center"/>
              <w:rPr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(</w:t>
            </w:r>
            <w:r w:rsidR="00CF7D29" w:rsidRPr="00CF7D29">
              <w:rPr>
                <w:sz w:val="36"/>
                <w:szCs w:val="36"/>
                <w:lang w:val="en-US"/>
              </w:rPr>
              <w:t>Reception of students per week</w:t>
            </w:r>
            <w:r w:rsidRPr="00CF7D29">
              <w:rPr>
                <w:sz w:val="36"/>
                <w:szCs w:val="36"/>
                <w:lang w:val="en-US"/>
              </w:rPr>
              <w:t>)</w:t>
            </w:r>
          </w:p>
        </w:tc>
      </w:tr>
      <w:tr w:rsidR="000C19B5" w:rsidRPr="00CF7D29" w:rsidTr="008264DC">
        <w:tc>
          <w:tcPr>
            <w:tcW w:w="1295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 xml:space="preserve">Surname and first name of </w:t>
            </w:r>
            <w:r>
              <w:rPr>
                <w:lang w:val="en-US"/>
              </w:rPr>
              <w:t xml:space="preserve">the </w:t>
            </w:r>
            <w:r w:rsidRPr="00CF7D29">
              <w:rPr>
                <w:lang w:val="en-US"/>
              </w:rPr>
              <w:t>teacher</w:t>
            </w:r>
            <w:r>
              <w:rPr>
                <w:lang w:val="en-US"/>
              </w:rPr>
              <w:t>s</w:t>
            </w:r>
          </w:p>
        </w:tc>
        <w:tc>
          <w:tcPr>
            <w:tcW w:w="892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Office/</w:t>
            </w:r>
            <w:r>
              <w:rPr>
                <w:lang w:val="en-US"/>
              </w:rPr>
              <w:t xml:space="preserve"> r</w:t>
            </w:r>
            <w:r w:rsidRPr="00CF7D29">
              <w:rPr>
                <w:lang w:val="en-US"/>
              </w:rPr>
              <w:t>eception room</w:t>
            </w:r>
          </w:p>
        </w:tc>
        <w:tc>
          <w:tcPr>
            <w:tcW w:w="939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1</w:t>
            </w:r>
          </w:p>
        </w:tc>
        <w:tc>
          <w:tcPr>
            <w:tcW w:w="938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2</w:t>
            </w:r>
          </w:p>
        </w:tc>
        <w:tc>
          <w:tcPr>
            <w:tcW w:w="936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3</w:t>
            </w:r>
          </w:p>
        </w:tc>
      </w:tr>
      <w:tr w:rsidR="000C19B5" w:rsidRPr="00CF7D29" w:rsidTr="008264DC">
        <w:tc>
          <w:tcPr>
            <w:tcW w:w="1295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323CE6">
            <w:pPr>
              <w:jc w:val="center"/>
              <w:rPr>
                <w:lang w:val="en-US"/>
              </w:rPr>
            </w:pPr>
          </w:p>
        </w:tc>
        <w:tc>
          <w:tcPr>
            <w:tcW w:w="892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323CE6">
            <w:pPr>
              <w:rPr>
                <w:lang w:val="en-US"/>
              </w:rPr>
            </w:pP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6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</w:tr>
      <w:tr w:rsidR="00A55690" w:rsidRPr="00CF7D29" w:rsidTr="008264DC">
        <w:tc>
          <w:tcPr>
            <w:tcW w:w="1295" w:type="pct"/>
            <w:vAlign w:val="center"/>
          </w:tcPr>
          <w:p w:rsidR="00A55690" w:rsidRPr="00CF7D29" w:rsidRDefault="00723DA1" w:rsidP="006D0532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A55690" w:rsidRPr="00CF7D29" w:rsidRDefault="00723DA1" w:rsidP="00E04AF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A55690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="00E04AFD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A55690" w:rsidRPr="00CF7D29" w:rsidRDefault="00723DA1" w:rsidP="00E04AF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E04AFD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A55690" w:rsidRPr="00CF7D29" w:rsidRDefault="00723DA1" w:rsidP="009E136F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35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15" w:name="Texte35"/>
            <w:r w:rsidR="00E04AFD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="00E04AFD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15"/>
          </w:p>
        </w:tc>
        <w:tc>
          <w:tcPr>
            <w:tcW w:w="469" w:type="pct"/>
            <w:vAlign w:val="center"/>
          </w:tcPr>
          <w:p w:rsidR="00A55690" w:rsidRPr="00CF7D29" w:rsidRDefault="00723DA1" w:rsidP="009E136F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1A338C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A55690" w:rsidRPr="00CF7D29" w:rsidRDefault="00723DA1" w:rsidP="009E136F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1A338C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="001A338C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A55690" w:rsidRPr="00CF7D29" w:rsidRDefault="00723DA1" w:rsidP="00A5569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A55690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A55690" w:rsidRPr="00CF7D29" w:rsidRDefault="00723DA1" w:rsidP="00A55690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A55690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="00A55690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FC3BB6" w:rsidRPr="00CF7D29" w:rsidTr="008264DC">
        <w:tc>
          <w:tcPr>
            <w:tcW w:w="1295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FC3BB6" w:rsidRPr="00CF7D29" w:rsidTr="008264DC">
        <w:tc>
          <w:tcPr>
            <w:tcW w:w="1295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FC3BB6" w:rsidRPr="00CF7D29" w:rsidTr="008264DC">
        <w:tc>
          <w:tcPr>
            <w:tcW w:w="1295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FC3BB6" w:rsidRPr="00CF7D29" w:rsidTr="008264DC">
        <w:tc>
          <w:tcPr>
            <w:tcW w:w="1295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FC3BB6" w:rsidRPr="00CF7D29" w:rsidTr="008264DC">
        <w:tc>
          <w:tcPr>
            <w:tcW w:w="1295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892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6" w:type="pct"/>
            <w:vAlign w:val="center"/>
          </w:tcPr>
          <w:p w:rsidR="00FC3BB6" w:rsidRPr="00CF7D29" w:rsidRDefault="00723DA1" w:rsidP="006D0532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</w:tbl>
    <w:p w:rsidR="00770375" w:rsidRDefault="00770375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Pr="00CF7D29" w:rsidRDefault="00DD0E78" w:rsidP="00DB1B06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RPr="00CF7D29" w:rsidTr="008264DC">
        <w:tc>
          <w:tcPr>
            <w:tcW w:w="9060" w:type="dxa"/>
            <w:gridSpan w:val="2"/>
            <w:shd w:val="clear" w:color="auto" w:fill="F2F2F2" w:themeFill="background1" w:themeFillShade="F2"/>
            <w:vAlign w:val="center"/>
          </w:tcPr>
          <w:p w:rsidR="00950DB8" w:rsidRPr="00CF7D29" w:rsidRDefault="00CF7D29" w:rsidP="00323CE6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lastRenderedPageBreak/>
              <w:t>COURSE DESCRIPTION</w:t>
            </w:r>
          </w:p>
        </w:tc>
      </w:tr>
      <w:tr w:rsidR="00494DF0" w:rsidRPr="009B26FB" w:rsidTr="008264DC">
        <w:tc>
          <w:tcPr>
            <w:tcW w:w="2547" w:type="dxa"/>
            <w:shd w:val="clear" w:color="auto" w:fill="F2F2F2" w:themeFill="background1" w:themeFillShade="F2"/>
          </w:tcPr>
          <w:p w:rsidR="00494DF0" w:rsidRPr="00CF7D29" w:rsidRDefault="00494DF0" w:rsidP="00950DB8">
            <w:pPr>
              <w:rPr>
                <w:lang w:val="en-US"/>
              </w:rPr>
            </w:pPr>
            <w:r w:rsidRPr="00CF7D29">
              <w:rPr>
                <w:lang w:val="en-US"/>
              </w:rPr>
              <w:t>Objective</w:t>
            </w:r>
          </w:p>
        </w:tc>
        <w:tc>
          <w:tcPr>
            <w:tcW w:w="6513" w:type="dxa"/>
          </w:tcPr>
          <w:p w:rsidR="00494DF0" w:rsidRPr="00CF7D29" w:rsidRDefault="00502FF8" w:rsidP="006D0532">
            <w:pPr>
              <w:rPr>
                <w:i/>
                <w:iCs/>
                <w:lang w:val="en-US"/>
              </w:rPr>
            </w:pPr>
            <w:r w:rsidRPr="00502FF8">
              <w:rPr>
                <w:i/>
                <w:iCs/>
                <w:lang w:val="en-US"/>
              </w:rPr>
              <w:t>The student will learn about the various dangers in laboratories to which people handling materials are exposed, the safety rules and the behavior of the operator in a teaching, analytical and/or research laboratory.</w:t>
            </w:r>
          </w:p>
        </w:tc>
      </w:tr>
      <w:tr w:rsidR="00494DF0" w:rsidRPr="00CF7D29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94DF0" w:rsidRPr="00CF7D29" w:rsidRDefault="00494DF0" w:rsidP="0042399D">
            <w:pPr>
              <w:rPr>
                <w:lang w:val="en-US"/>
              </w:rPr>
            </w:pPr>
            <w:r w:rsidRPr="00CF7D29">
              <w:rPr>
                <w:lang w:val="en-US"/>
              </w:rPr>
              <w:t>Unit Teaching Type</w:t>
            </w:r>
          </w:p>
        </w:tc>
        <w:tc>
          <w:tcPr>
            <w:tcW w:w="6513" w:type="dxa"/>
          </w:tcPr>
          <w:p w:rsidR="00494DF0" w:rsidRPr="00CF7D29" w:rsidRDefault="00502FF8" w:rsidP="0042399D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Methodology</w:t>
            </w:r>
          </w:p>
        </w:tc>
      </w:tr>
      <w:tr w:rsidR="00494DF0" w:rsidRPr="00C5531E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94DF0" w:rsidRPr="00CF7D29" w:rsidRDefault="00494DF0" w:rsidP="0042399D">
            <w:pPr>
              <w:rPr>
                <w:lang w:val="en-US"/>
              </w:rPr>
            </w:pPr>
            <w:r w:rsidRPr="00CF7D29">
              <w:rPr>
                <w:lang w:val="en-US"/>
              </w:rPr>
              <w:t>Short content</w:t>
            </w:r>
          </w:p>
        </w:tc>
        <w:tc>
          <w:tcPr>
            <w:tcW w:w="6513" w:type="dxa"/>
          </w:tcPr>
          <w:p w:rsidR="00502FF8" w:rsidRPr="00502FF8" w:rsidRDefault="00502FF8" w:rsidP="00502FF8">
            <w:pPr>
              <w:rPr>
                <w:i/>
                <w:iCs/>
                <w:lang w:val="en-US"/>
              </w:rPr>
            </w:pPr>
            <w:r w:rsidRPr="00502FF8">
              <w:rPr>
                <w:i/>
                <w:iCs/>
                <w:lang w:val="en-US"/>
              </w:rPr>
              <w:t>1. Basic Concepts (1.5 hours)</w:t>
            </w:r>
          </w:p>
          <w:p w:rsidR="00502FF8" w:rsidRPr="00502FF8" w:rsidRDefault="00502FF8" w:rsidP="00502FF8">
            <w:pPr>
              <w:rPr>
                <w:i/>
                <w:iCs/>
                <w:lang w:val="en-US"/>
              </w:rPr>
            </w:pPr>
            <w:r w:rsidRPr="00502FF8">
              <w:rPr>
                <w:i/>
                <w:iCs/>
                <w:lang w:val="en-US"/>
              </w:rPr>
              <w:t>2. Primary Rules to Follow in the Biology Laboratory (1.5 hours)</w:t>
            </w:r>
          </w:p>
          <w:p w:rsidR="00502FF8" w:rsidRPr="00502FF8" w:rsidRDefault="00502FF8" w:rsidP="00502FF8">
            <w:pPr>
              <w:rPr>
                <w:i/>
                <w:iCs/>
                <w:lang w:val="en-US"/>
              </w:rPr>
            </w:pPr>
            <w:r w:rsidRPr="00502FF8">
              <w:rPr>
                <w:i/>
                <w:iCs/>
                <w:lang w:val="en-US"/>
              </w:rPr>
              <w:t>3. Hazard Pictograms and Phrases (Risk and Safety) (1.5 hours)</w:t>
            </w:r>
          </w:p>
          <w:p w:rsidR="00502FF8" w:rsidRPr="00502FF8" w:rsidRDefault="00502FF8" w:rsidP="00502FF8">
            <w:pPr>
              <w:rPr>
                <w:i/>
                <w:iCs/>
                <w:lang w:val="en-US"/>
              </w:rPr>
            </w:pPr>
            <w:r w:rsidRPr="00502FF8">
              <w:rPr>
                <w:i/>
                <w:iCs/>
                <w:lang w:val="en-US"/>
              </w:rPr>
              <w:t>4. Algerian Legislation on Laboratory Safety (1.5 hours)</w:t>
            </w:r>
          </w:p>
          <w:p w:rsidR="00502FF8" w:rsidRPr="00502FF8" w:rsidRDefault="00502FF8" w:rsidP="00502FF8">
            <w:pPr>
              <w:rPr>
                <w:i/>
                <w:iCs/>
                <w:lang w:val="en-US"/>
              </w:rPr>
            </w:pPr>
            <w:r w:rsidRPr="00502FF8">
              <w:rPr>
                <w:i/>
                <w:iCs/>
                <w:lang w:val="en-US"/>
              </w:rPr>
              <w:t>5. Employer Responsibilities (1.5 hours)</w:t>
            </w:r>
          </w:p>
          <w:p w:rsidR="00502FF8" w:rsidRPr="00502FF8" w:rsidRDefault="00502FF8" w:rsidP="00502FF8">
            <w:pPr>
              <w:rPr>
                <w:i/>
                <w:iCs/>
                <w:lang w:val="en-US"/>
              </w:rPr>
            </w:pPr>
            <w:r w:rsidRPr="00502FF8">
              <w:rPr>
                <w:i/>
                <w:iCs/>
                <w:lang w:val="en-US"/>
              </w:rPr>
              <w:t>6. Risks Associated with Working with Biological Materials (1.5 hours)</w:t>
            </w:r>
          </w:p>
          <w:p w:rsidR="00502FF8" w:rsidRPr="00502FF8" w:rsidRDefault="00502FF8" w:rsidP="00502FF8">
            <w:pPr>
              <w:rPr>
                <w:i/>
                <w:iCs/>
                <w:lang w:val="en-US"/>
              </w:rPr>
            </w:pPr>
            <w:r w:rsidRPr="00502FF8">
              <w:rPr>
                <w:i/>
                <w:iCs/>
                <w:lang w:val="en-US"/>
              </w:rPr>
              <w:t>7. Infectious Risks in the Laboratory (1.5 hours)</w:t>
            </w:r>
          </w:p>
          <w:p w:rsidR="00502FF8" w:rsidRPr="00502FF8" w:rsidRDefault="00502FF8" w:rsidP="00502FF8">
            <w:pPr>
              <w:rPr>
                <w:i/>
                <w:iCs/>
                <w:lang w:val="en-US"/>
              </w:rPr>
            </w:pPr>
            <w:r w:rsidRPr="00502FF8">
              <w:rPr>
                <w:i/>
                <w:iCs/>
                <w:lang w:val="en-US"/>
              </w:rPr>
              <w:t>8. Risks Associated with Working with Chemical Substances (1.5 hours)</w:t>
            </w:r>
          </w:p>
          <w:p w:rsidR="00502FF8" w:rsidRPr="00502FF8" w:rsidRDefault="00502FF8" w:rsidP="00502FF8">
            <w:pPr>
              <w:rPr>
                <w:i/>
                <w:iCs/>
                <w:lang w:val="en-US"/>
              </w:rPr>
            </w:pPr>
            <w:r w:rsidRPr="00502FF8">
              <w:rPr>
                <w:i/>
                <w:iCs/>
                <w:lang w:val="en-US"/>
              </w:rPr>
              <w:t>9. Risks Associated with Equipment, Electrical Installations, and Tools (1.5 hours)</w:t>
            </w:r>
          </w:p>
          <w:p w:rsidR="00502FF8" w:rsidRPr="00502FF8" w:rsidRDefault="00502FF8" w:rsidP="00502FF8">
            <w:pPr>
              <w:rPr>
                <w:i/>
                <w:iCs/>
                <w:lang w:val="en-US"/>
              </w:rPr>
            </w:pPr>
            <w:r w:rsidRPr="00502FF8">
              <w:rPr>
                <w:i/>
                <w:iCs/>
                <w:lang w:val="en-US"/>
              </w:rPr>
              <w:t>10. Fire Risks (1.5 hours)</w:t>
            </w:r>
          </w:p>
          <w:p w:rsidR="00502FF8" w:rsidRPr="00502FF8" w:rsidRDefault="00502FF8" w:rsidP="00502FF8">
            <w:pPr>
              <w:rPr>
                <w:i/>
                <w:iCs/>
                <w:lang w:val="en-US"/>
              </w:rPr>
            </w:pPr>
            <w:r w:rsidRPr="00502FF8">
              <w:rPr>
                <w:i/>
                <w:iCs/>
                <w:lang w:val="en-US"/>
              </w:rPr>
              <w:t>11. Radiation Risks (1.5 hours)</w:t>
            </w:r>
          </w:p>
          <w:p w:rsidR="00502FF8" w:rsidRPr="00502FF8" w:rsidRDefault="00502FF8" w:rsidP="00502FF8">
            <w:pPr>
              <w:rPr>
                <w:i/>
                <w:iCs/>
                <w:lang w:val="en-US"/>
              </w:rPr>
            </w:pPr>
            <w:r w:rsidRPr="00502FF8">
              <w:rPr>
                <w:i/>
                <w:iCs/>
                <w:lang w:val="en-US"/>
              </w:rPr>
              <w:t>12. Laboratory Waste Management (1:30)</w:t>
            </w:r>
          </w:p>
          <w:p w:rsidR="00502FF8" w:rsidRPr="00502FF8" w:rsidRDefault="00502FF8" w:rsidP="00502FF8">
            <w:pPr>
              <w:rPr>
                <w:i/>
                <w:iCs/>
                <w:lang w:val="en-US"/>
              </w:rPr>
            </w:pPr>
            <w:r w:rsidRPr="00502FF8">
              <w:rPr>
                <w:i/>
                <w:iCs/>
                <w:lang w:val="en-US"/>
              </w:rPr>
              <w:t>13. Emergency Plans. (1:30)</w:t>
            </w:r>
          </w:p>
          <w:p w:rsidR="00494DF0" w:rsidRPr="00CF7D29" w:rsidRDefault="00502FF8" w:rsidP="00502FF8">
            <w:pPr>
              <w:rPr>
                <w:i/>
                <w:iCs/>
                <w:lang w:val="en-US"/>
              </w:rPr>
            </w:pPr>
            <w:r w:rsidRPr="00502FF8">
              <w:rPr>
                <w:i/>
                <w:iCs/>
                <w:lang w:val="en-US"/>
              </w:rPr>
              <w:t>14. Emergency Procedures. (1:30)</w:t>
            </w:r>
          </w:p>
        </w:tc>
      </w:tr>
      <w:tr w:rsidR="00ED3D72" w:rsidRPr="00CF7D29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ED3D72" w:rsidRPr="00CF7D29" w:rsidRDefault="00ED3D72" w:rsidP="0042399D">
            <w:pPr>
              <w:rPr>
                <w:lang w:val="en-US"/>
              </w:rPr>
            </w:pPr>
            <w:proofErr w:type="spellStart"/>
            <w:r>
              <w:rPr>
                <w:rStyle w:val="rynqvb"/>
              </w:rPr>
              <w:t>Subject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Credits</w:t>
            </w:r>
            <w:proofErr w:type="spellEnd"/>
          </w:p>
        </w:tc>
        <w:tc>
          <w:tcPr>
            <w:tcW w:w="6513" w:type="dxa"/>
          </w:tcPr>
          <w:p w:rsidR="00ED3D72" w:rsidRPr="003150F0" w:rsidRDefault="00ED3D72" w:rsidP="00857074">
            <w:r w:rsidRPr="003150F0">
              <w:t>4</w:t>
            </w:r>
          </w:p>
        </w:tc>
      </w:tr>
      <w:tr w:rsidR="00ED3D72" w:rsidRPr="00CF7D29" w:rsidTr="00A21D3F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ED3D72" w:rsidRPr="00CF7D29" w:rsidRDefault="00ED3D72" w:rsidP="0042399D">
            <w:pPr>
              <w:rPr>
                <w:lang w:val="en-US"/>
              </w:rPr>
            </w:pPr>
            <w:proofErr w:type="spellStart"/>
            <w:r w:rsidRPr="00CF7D29">
              <w:rPr>
                <w:rStyle w:val="rynqvb"/>
              </w:rPr>
              <w:t>Matter</w:t>
            </w:r>
            <w:proofErr w:type="spellEnd"/>
            <w:r w:rsidRPr="00CF7D29">
              <w:rPr>
                <w:rStyle w:val="rynqvb"/>
              </w:rPr>
              <w:t xml:space="preserve"> </w:t>
            </w:r>
            <w:r>
              <w:rPr>
                <w:rStyle w:val="rynqvb"/>
              </w:rPr>
              <w:t>coefficient</w:t>
            </w:r>
          </w:p>
        </w:tc>
        <w:tc>
          <w:tcPr>
            <w:tcW w:w="6513" w:type="dxa"/>
          </w:tcPr>
          <w:p w:rsidR="00ED3D72" w:rsidRPr="003150F0" w:rsidRDefault="00ED3D72" w:rsidP="00857074">
            <w:r w:rsidRPr="003150F0">
              <w:t>2</w:t>
            </w:r>
          </w:p>
        </w:tc>
      </w:tr>
      <w:tr w:rsidR="00ED3D72" w:rsidRPr="00CF7D29" w:rsidTr="00385E29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ED3D72" w:rsidRPr="00CF7D29" w:rsidRDefault="00ED3D72" w:rsidP="0042399D">
            <w:pPr>
              <w:rPr>
                <w:lang w:val="en-US"/>
              </w:rPr>
            </w:pPr>
            <w:r>
              <w:rPr>
                <w:rStyle w:val="rynqvb"/>
              </w:rPr>
              <w:t xml:space="preserve">Participation </w:t>
            </w:r>
            <w:proofErr w:type="spellStart"/>
            <w:r>
              <w:rPr>
                <w:rStyle w:val="rynqvb"/>
              </w:rPr>
              <w:t>Weighting</w:t>
            </w:r>
            <w:proofErr w:type="spellEnd"/>
          </w:p>
        </w:tc>
        <w:tc>
          <w:tcPr>
            <w:tcW w:w="6513" w:type="dxa"/>
          </w:tcPr>
          <w:p w:rsidR="00ED3D72" w:rsidRPr="003150F0" w:rsidRDefault="00ED3D72" w:rsidP="00857074">
            <w:r w:rsidRPr="003150F0">
              <w:t>10%</w:t>
            </w:r>
          </w:p>
        </w:tc>
      </w:tr>
      <w:tr w:rsidR="00ED3D72" w:rsidRPr="00CF7D29" w:rsidTr="00385E29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ED3D72" w:rsidRPr="00CF7D29" w:rsidRDefault="00ED3D72" w:rsidP="0042399D">
            <w:pPr>
              <w:rPr>
                <w:lang w:val="en-US"/>
              </w:rPr>
            </w:pPr>
            <w:proofErr w:type="spellStart"/>
            <w:r>
              <w:rPr>
                <w:rStyle w:val="rynqvb"/>
              </w:rPr>
              <w:t>Attendance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Weighting</w:t>
            </w:r>
            <w:proofErr w:type="spellEnd"/>
          </w:p>
        </w:tc>
        <w:tc>
          <w:tcPr>
            <w:tcW w:w="6513" w:type="dxa"/>
          </w:tcPr>
          <w:p w:rsidR="00ED3D72" w:rsidRPr="003150F0" w:rsidRDefault="00ED3D72" w:rsidP="00857074">
            <w:r w:rsidRPr="003150F0">
              <w:t>10%</w:t>
            </w:r>
          </w:p>
        </w:tc>
      </w:tr>
      <w:tr w:rsidR="00ED3D72" w:rsidRPr="00CF7D29" w:rsidTr="00866245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ED3D72" w:rsidRPr="00CF7D29" w:rsidRDefault="00ED3D72" w:rsidP="0042399D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>.C. Average Calculation</w:t>
            </w:r>
          </w:p>
        </w:tc>
        <w:tc>
          <w:tcPr>
            <w:tcW w:w="6513" w:type="dxa"/>
          </w:tcPr>
          <w:p w:rsidR="00ED3D72" w:rsidRDefault="00ED3D72" w:rsidP="00857074">
            <w:r w:rsidRPr="003150F0">
              <w:t>40%</w:t>
            </w:r>
          </w:p>
        </w:tc>
      </w:tr>
      <w:tr w:rsidR="00E04AFD" w:rsidRPr="009B26FB" w:rsidTr="008264DC">
        <w:tc>
          <w:tcPr>
            <w:tcW w:w="2547" w:type="dxa"/>
            <w:shd w:val="clear" w:color="auto" w:fill="F2F2F2" w:themeFill="background1" w:themeFillShade="F2"/>
          </w:tcPr>
          <w:p w:rsidR="00E04AFD" w:rsidRPr="00CF7D29" w:rsidRDefault="00CF7D29" w:rsidP="00E04AFD">
            <w:pPr>
              <w:rPr>
                <w:lang w:val="en-US"/>
              </w:rPr>
            </w:pPr>
            <w:proofErr w:type="spellStart"/>
            <w:r>
              <w:rPr>
                <w:rStyle w:val="rynqvb"/>
              </w:rPr>
              <w:t>Targeted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skills</w:t>
            </w:r>
            <w:proofErr w:type="spellEnd"/>
          </w:p>
        </w:tc>
        <w:tc>
          <w:tcPr>
            <w:tcW w:w="6513" w:type="dxa"/>
          </w:tcPr>
          <w:p w:rsidR="0042399D" w:rsidRPr="00CF7D29" w:rsidRDefault="00ED3D72" w:rsidP="006D0532">
            <w:pPr>
              <w:rPr>
                <w:i/>
                <w:iCs/>
                <w:lang w:val="en-US"/>
              </w:rPr>
            </w:pPr>
            <w:r w:rsidRPr="00ED3D72">
              <w:rPr>
                <w:i/>
                <w:iCs/>
                <w:lang w:val="en-US"/>
              </w:rPr>
              <w:t>Learning to work safely in laboratories</w:t>
            </w:r>
          </w:p>
        </w:tc>
      </w:tr>
    </w:tbl>
    <w:p w:rsidR="00950DB8" w:rsidRPr="00F14C25" w:rsidRDefault="00950DB8" w:rsidP="00DB1B06">
      <w:pPr>
        <w:rPr>
          <w:sz w:val="40"/>
          <w:szCs w:val="40"/>
          <w:lang w:val="en-US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1007"/>
        <w:gridCol w:w="960"/>
        <w:gridCol w:w="1025"/>
        <w:gridCol w:w="1275"/>
        <w:gridCol w:w="1670"/>
        <w:gridCol w:w="1158"/>
      </w:tblGrid>
      <w:tr w:rsidR="007F3496" w:rsidRPr="009B26FB" w:rsidTr="00323CE6">
        <w:tc>
          <w:tcPr>
            <w:tcW w:w="9060" w:type="dxa"/>
            <w:gridSpan w:val="8"/>
            <w:shd w:val="clear" w:color="auto" w:fill="F2F2F2" w:themeFill="background1" w:themeFillShade="F2"/>
          </w:tcPr>
          <w:p w:rsidR="007F3496" w:rsidRPr="00CF7D29" w:rsidRDefault="00CF7D29" w:rsidP="00323CE6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EVALUATION OF CONTINUOUS KNOWLEDGE CONTROLS</w:t>
            </w:r>
          </w:p>
        </w:tc>
      </w:tr>
      <w:tr w:rsidR="00595FC4" w:rsidRPr="00CF7D29" w:rsidTr="00897F09">
        <w:tc>
          <w:tcPr>
            <w:tcW w:w="9060" w:type="dxa"/>
            <w:gridSpan w:val="8"/>
            <w:shd w:val="clear" w:color="auto" w:fill="F2F2F2" w:themeFill="background1" w:themeFillShade="F2"/>
          </w:tcPr>
          <w:p w:rsidR="00A54588" w:rsidRPr="00CF7D29" w:rsidRDefault="00CF7D29" w:rsidP="00A54588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FIRST KNOWLEDGE CHECK</w:t>
            </w:r>
          </w:p>
        </w:tc>
      </w:tr>
      <w:tr w:rsidR="00964296" w:rsidRPr="00CF7D29" w:rsidTr="00CF7D29">
        <w:tc>
          <w:tcPr>
            <w:tcW w:w="977" w:type="dxa"/>
            <w:vAlign w:val="center"/>
          </w:tcPr>
          <w:p w:rsidR="006B258A" w:rsidRPr="00CF7D29" w:rsidRDefault="00CF7D29" w:rsidP="00A54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988" w:type="dxa"/>
            <w:vAlign w:val="center"/>
          </w:tcPr>
          <w:p w:rsidR="006B258A" w:rsidRPr="00CF7D29" w:rsidRDefault="00CF7D29" w:rsidP="00A54588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</w:p>
        </w:tc>
        <w:tc>
          <w:tcPr>
            <w:tcW w:w="1007" w:type="dxa"/>
            <w:vAlign w:val="center"/>
          </w:tcPr>
          <w:p w:rsidR="006B258A" w:rsidRPr="00CF7D29" w:rsidRDefault="006B258A" w:rsidP="00A5458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Dur</w:t>
            </w:r>
            <w:r w:rsidR="00CF7D29">
              <w:rPr>
                <w:lang w:val="en-US"/>
              </w:rPr>
              <w:t>ation</w:t>
            </w:r>
          </w:p>
        </w:tc>
        <w:tc>
          <w:tcPr>
            <w:tcW w:w="960" w:type="dxa"/>
            <w:vAlign w:val="center"/>
          </w:tcPr>
          <w:p w:rsidR="006B258A" w:rsidRPr="00CF7D29" w:rsidRDefault="006B258A" w:rsidP="00A5458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Type</w:t>
            </w:r>
            <w:r w:rsidR="00F70E1D" w:rsidRPr="00CF7D29">
              <w:rPr>
                <w:lang w:val="en-US"/>
              </w:rPr>
              <w:t xml:space="preserve"> (1)</w:t>
            </w:r>
          </w:p>
        </w:tc>
        <w:tc>
          <w:tcPr>
            <w:tcW w:w="1025" w:type="dxa"/>
            <w:vAlign w:val="center"/>
          </w:tcPr>
          <w:p w:rsidR="006B258A" w:rsidRPr="00CF7D29" w:rsidRDefault="00CF7D29" w:rsidP="00A54588">
            <w:pPr>
              <w:jc w:val="center"/>
            </w:pPr>
            <w:proofErr w:type="spellStart"/>
            <w:r w:rsidRPr="00CF7D29">
              <w:t>Author</w:t>
            </w:r>
            <w:proofErr w:type="spellEnd"/>
            <w:r w:rsidRPr="00CF7D29">
              <w:t>.</w:t>
            </w:r>
            <w:r>
              <w:t xml:space="preserve"> </w:t>
            </w:r>
            <w:proofErr w:type="spellStart"/>
            <w:r>
              <w:t>D</w:t>
            </w:r>
            <w:r w:rsidRPr="00CF7D29">
              <w:t>ocum</w:t>
            </w:r>
            <w:proofErr w:type="spellEnd"/>
            <w:r>
              <w:t>.</w:t>
            </w:r>
            <w:r w:rsidR="006B258A" w:rsidRPr="00CF7D29">
              <w:t> </w:t>
            </w:r>
            <w:r w:rsidR="00897F09" w:rsidRPr="00CF7D29">
              <w:t>(</w:t>
            </w:r>
            <w:proofErr w:type="spellStart"/>
            <w:r>
              <w:t>Yes</w:t>
            </w:r>
            <w:proofErr w:type="spellEnd"/>
            <w:r w:rsidR="00897F09" w:rsidRPr="00CF7D29">
              <w:t>, No)</w:t>
            </w:r>
          </w:p>
        </w:tc>
        <w:tc>
          <w:tcPr>
            <w:tcW w:w="1275" w:type="dxa"/>
            <w:vAlign w:val="center"/>
          </w:tcPr>
          <w:p w:rsidR="006B258A" w:rsidRPr="00CF7D29" w:rsidRDefault="00CF7D29" w:rsidP="00A54588">
            <w:pPr>
              <w:jc w:val="center"/>
              <w:rPr>
                <w:lang w:val="en-US"/>
              </w:rPr>
            </w:pPr>
            <w:proofErr w:type="spellStart"/>
            <w:r>
              <w:rPr>
                <w:rStyle w:val="rynqvb"/>
              </w:rPr>
              <w:t>Scale</w:t>
            </w:r>
            <w:proofErr w:type="spellEnd"/>
          </w:p>
        </w:tc>
        <w:tc>
          <w:tcPr>
            <w:tcW w:w="1670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Exchange after evaluation</w:t>
            </w:r>
          </w:p>
          <w:p w:rsidR="00595FC4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(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 xml:space="preserve">opy 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>onsult. date)</w:t>
            </w:r>
          </w:p>
        </w:tc>
        <w:tc>
          <w:tcPr>
            <w:tcW w:w="1158" w:type="dxa"/>
            <w:vAlign w:val="center"/>
          </w:tcPr>
          <w:p w:rsidR="006B258A" w:rsidRPr="00CF7D29" w:rsidRDefault="00CF7D29" w:rsidP="00A5458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Evaluation criteria</w:t>
            </w:r>
            <w:r w:rsidR="00F70E1D" w:rsidRPr="00CF7D29">
              <w:rPr>
                <w:lang w:val="en-US"/>
              </w:rPr>
              <w:t>(2)</w:t>
            </w:r>
          </w:p>
        </w:tc>
      </w:tr>
      <w:tr w:rsidR="00897F09" w:rsidRPr="00CF7D29" w:rsidTr="00CF7D29">
        <w:tc>
          <w:tcPr>
            <w:tcW w:w="977" w:type="dxa"/>
          </w:tcPr>
          <w:p w:rsidR="006B258A" w:rsidRPr="00CF7D29" w:rsidRDefault="006B258A" w:rsidP="001A338C">
            <w:pPr>
              <w:jc w:val="center"/>
              <w:rPr>
                <w:lang w:val="en-US"/>
              </w:rPr>
            </w:pPr>
          </w:p>
        </w:tc>
        <w:tc>
          <w:tcPr>
            <w:tcW w:w="988" w:type="dxa"/>
          </w:tcPr>
          <w:p w:rsidR="006B258A" w:rsidRPr="00CF7D29" w:rsidRDefault="006B258A" w:rsidP="001A338C">
            <w:pPr>
              <w:jc w:val="center"/>
              <w:rPr>
                <w:lang w:val="en-US"/>
              </w:rPr>
            </w:pPr>
          </w:p>
        </w:tc>
        <w:tc>
          <w:tcPr>
            <w:tcW w:w="1007" w:type="dxa"/>
          </w:tcPr>
          <w:p w:rsidR="006B258A" w:rsidRPr="00CF7D29" w:rsidRDefault="006B258A" w:rsidP="001A338C">
            <w:pPr>
              <w:jc w:val="center"/>
              <w:rPr>
                <w:lang w:val="en-US"/>
              </w:rPr>
            </w:pPr>
          </w:p>
        </w:tc>
        <w:tc>
          <w:tcPr>
            <w:tcW w:w="960" w:type="dxa"/>
          </w:tcPr>
          <w:p w:rsidR="00595FC4" w:rsidRPr="00CF7D29" w:rsidRDefault="00595FC4" w:rsidP="00323CE6">
            <w:pPr>
              <w:jc w:val="center"/>
              <w:rPr>
                <w:lang w:val="en-US"/>
              </w:rPr>
            </w:pPr>
          </w:p>
        </w:tc>
        <w:tc>
          <w:tcPr>
            <w:tcW w:w="1025" w:type="dxa"/>
          </w:tcPr>
          <w:p w:rsidR="006B258A" w:rsidRPr="00CF7D29" w:rsidRDefault="006B258A" w:rsidP="001A338C">
            <w:pPr>
              <w:jc w:val="center"/>
              <w:rPr>
                <w:lang w:val="en-US"/>
              </w:rPr>
            </w:pPr>
          </w:p>
        </w:tc>
        <w:tc>
          <w:tcPr>
            <w:tcW w:w="1275" w:type="dxa"/>
          </w:tcPr>
          <w:p w:rsidR="006B258A" w:rsidRPr="00CF7D29" w:rsidRDefault="006B258A" w:rsidP="009E136F">
            <w:pPr>
              <w:jc w:val="center"/>
              <w:rPr>
                <w:lang w:val="en-US"/>
              </w:rPr>
            </w:pPr>
          </w:p>
        </w:tc>
        <w:sdt>
          <w:sdtPr>
            <w:rPr>
              <w:lang w:val="en-US"/>
            </w:rPr>
            <w:id w:val="701600096"/>
            <w:placeholder>
              <w:docPart w:val="35409C606B6F40D9865BFD790A700FCA"/>
            </w:placeholder>
            <w:date w:fullDate="2023-01-01T00:00:00Z"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1670" w:type="dxa"/>
              </w:tcPr>
              <w:p w:rsidR="006B258A" w:rsidRPr="00CF7D29" w:rsidRDefault="001A338C" w:rsidP="001A338C">
                <w:pPr>
                  <w:jc w:val="center"/>
                  <w:rPr>
                    <w:lang w:val="en-US"/>
                  </w:rPr>
                </w:pPr>
                <w:r w:rsidRPr="00CF7D29">
                  <w:rPr>
                    <w:lang w:val="en-US"/>
                  </w:rPr>
                  <w:t>01/01/2023</w:t>
                </w:r>
              </w:p>
            </w:tc>
          </w:sdtContent>
        </w:sdt>
        <w:tc>
          <w:tcPr>
            <w:tcW w:w="1158" w:type="dxa"/>
          </w:tcPr>
          <w:p w:rsidR="006B258A" w:rsidRPr="00CF7D29" w:rsidRDefault="006B258A" w:rsidP="001A338C">
            <w:pPr>
              <w:jc w:val="center"/>
              <w:rPr>
                <w:lang w:val="en-US"/>
              </w:rPr>
            </w:pPr>
          </w:p>
        </w:tc>
      </w:tr>
      <w:tr w:rsidR="00CF7D29" w:rsidRPr="00CF7D29" w:rsidTr="00897F09">
        <w:tc>
          <w:tcPr>
            <w:tcW w:w="9060" w:type="dxa"/>
            <w:gridSpan w:val="8"/>
            <w:shd w:val="clear" w:color="auto" w:fill="F2F2F2" w:themeFill="background1" w:themeFillShade="F2"/>
          </w:tcPr>
          <w:p w:rsidR="00CF7D29" w:rsidRPr="00CF7D29" w:rsidRDefault="00CF7D29" w:rsidP="00CF7D2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SECOND</w:t>
            </w:r>
            <w:r w:rsidRPr="00CF7D29">
              <w:rPr>
                <w:b/>
                <w:bCs/>
                <w:lang w:val="en-US"/>
              </w:rPr>
              <w:t xml:space="preserve"> KNOWLEDGE CHECK</w:t>
            </w:r>
          </w:p>
        </w:tc>
      </w:tr>
      <w:tr w:rsidR="00CF7D29" w:rsidRPr="00CF7D29" w:rsidTr="00CF7D29">
        <w:tc>
          <w:tcPr>
            <w:tcW w:w="977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988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</w:p>
        </w:tc>
        <w:tc>
          <w:tcPr>
            <w:tcW w:w="1007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Dur</w:t>
            </w:r>
            <w:r>
              <w:rPr>
                <w:lang w:val="en-US"/>
              </w:rPr>
              <w:t>ation</w:t>
            </w:r>
          </w:p>
        </w:tc>
        <w:tc>
          <w:tcPr>
            <w:tcW w:w="960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Type (1)</w:t>
            </w:r>
          </w:p>
        </w:tc>
        <w:tc>
          <w:tcPr>
            <w:tcW w:w="1025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proofErr w:type="spellStart"/>
            <w:r w:rsidRPr="00CF7D29">
              <w:t>Author</w:t>
            </w:r>
            <w:proofErr w:type="spellEnd"/>
            <w:r w:rsidRPr="00CF7D29">
              <w:t>.</w:t>
            </w:r>
            <w:r>
              <w:t xml:space="preserve"> </w:t>
            </w:r>
            <w:proofErr w:type="spellStart"/>
            <w:r>
              <w:t>D</w:t>
            </w:r>
            <w:r w:rsidRPr="00CF7D29">
              <w:t>ocum</w:t>
            </w:r>
            <w:proofErr w:type="spellEnd"/>
            <w:r>
              <w:t>.</w:t>
            </w:r>
            <w:r w:rsidRPr="00CF7D29">
              <w:t> (</w:t>
            </w:r>
            <w:proofErr w:type="spellStart"/>
            <w:r>
              <w:t>Yes</w:t>
            </w:r>
            <w:proofErr w:type="spellEnd"/>
            <w:r w:rsidRPr="00CF7D29">
              <w:t>, No)</w:t>
            </w:r>
          </w:p>
        </w:tc>
        <w:tc>
          <w:tcPr>
            <w:tcW w:w="1275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proofErr w:type="spellStart"/>
            <w:r>
              <w:rPr>
                <w:rStyle w:val="rynqvb"/>
              </w:rPr>
              <w:t>Scale</w:t>
            </w:r>
            <w:proofErr w:type="spellEnd"/>
          </w:p>
        </w:tc>
        <w:tc>
          <w:tcPr>
            <w:tcW w:w="1670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Exchange after evaluation</w:t>
            </w:r>
          </w:p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(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 xml:space="preserve">opy 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>onsult. date)</w:t>
            </w:r>
          </w:p>
        </w:tc>
        <w:tc>
          <w:tcPr>
            <w:tcW w:w="1158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Evaluation criteria (2)</w:t>
            </w:r>
          </w:p>
        </w:tc>
      </w:tr>
      <w:tr w:rsidR="00CF7D29" w:rsidRPr="00CF7D29" w:rsidTr="00CF7D29">
        <w:tc>
          <w:tcPr>
            <w:tcW w:w="977" w:type="dxa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</w:p>
        </w:tc>
        <w:tc>
          <w:tcPr>
            <w:tcW w:w="988" w:type="dxa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</w:p>
        </w:tc>
        <w:tc>
          <w:tcPr>
            <w:tcW w:w="1007" w:type="dxa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</w:p>
        </w:tc>
        <w:tc>
          <w:tcPr>
            <w:tcW w:w="960" w:type="dxa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</w:p>
        </w:tc>
        <w:tc>
          <w:tcPr>
            <w:tcW w:w="1025" w:type="dxa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</w:p>
        </w:tc>
        <w:tc>
          <w:tcPr>
            <w:tcW w:w="1275" w:type="dxa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</w:p>
        </w:tc>
        <w:sdt>
          <w:sdtPr>
            <w:rPr>
              <w:lang w:val="en-US"/>
            </w:rPr>
            <w:id w:val="1170598069"/>
            <w:placeholder>
              <w:docPart w:val="4C8A328BB7F64865B93B68EA04AF681B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1670" w:type="dxa"/>
              </w:tcPr>
              <w:p w:rsidR="00CF7D29" w:rsidRPr="00D0147E" w:rsidRDefault="00CF7D29" w:rsidP="00CF7D29">
                <w:pPr>
                  <w:jc w:val="center"/>
                </w:pPr>
                <w:r w:rsidRPr="00D0147E">
                  <w:rPr>
                    <w:rStyle w:val="Textedelespacerserv"/>
                    <w:sz w:val="20"/>
                    <w:szCs w:val="20"/>
                  </w:rPr>
                  <w:t>Cliquez ici pour entrer une date.</w:t>
                </w:r>
              </w:p>
            </w:tc>
          </w:sdtContent>
        </w:sdt>
        <w:tc>
          <w:tcPr>
            <w:tcW w:w="1158" w:type="dxa"/>
          </w:tcPr>
          <w:p w:rsidR="00CF7D29" w:rsidRPr="005B57CB" w:rsidRDefault="00CF7D29" w:rsidP="00CF7D29">
            <w:pPr>
              <w:jc w:val="center"/>
            </w:pPr>
          </w:p>
        </w:tc>
      </w:tr>
    </w:tbl>
    <w:p w:rsidR="00CF7D29" w:rsidRPr="00CF7D29" w:rsidRDefault="00CF7D29" w:rsidP="00AC718F">
      <w:pPr>
        <w:pStyle w:val="Paragraphedeliste"/>
        <w:numPr>
          <w:ilvl w:val="0"/>
          <w:numId w:val="16"/>
        </w:numPr>
        <w:rPr>
          <w:lang w:val="en-US"/>
        </w:rPr>
      </w:pPr>
      <w:r w:rsidRPr="00CF7D29">
        <w:rPr>
          <w:lang w:val="en-US"/>
        </w:rPr>
        <w:t>Type: W=Written, IP=Individual Present</w:t>
      </w:r>
      <w:r>
        <w:rPr>
          <w:lang w:val="en-US"/>
        </w:rPr>
        <w:t>.</w:t>
      </w:r>
      <w:r w:rsidRPr="00CF7D29">
        <w:rPr>
          <w:lang w:val="en-US"/>
        </w:rPr>
        <w:t>, CP=Class Present</w:t>
      </w:r>
      <w:r>
        <w:rPr>
          <w:lang w:val="en-US"/>
        </w:rPr>
        <w:t>.</w:t>
      </w:r>
      <w:r w:rsidRPr="00CF7D29">
        <w:rPr>
          <w:lang w:val="en-US"/>
        </w:rPr>
        <w:t>, EX=experiment</w:t>
      </w:r>
      <w:r>
        <w:rPr>
          <w:lang w:val="en-US"/>
        </w:rPr>
        <w:t>.</w:t>
      </w:r>
      <w:r w:rsidRPr="00CF7D29">
        <w:rPr>
          <w:lang w:val="en-US"/>
        </w:rPr>
        <w:t>, MCQ</w:t>
      </w:r>
    </w:p>
    <w:p w:rsidR="001D1D3B" w:rsidRPr="00CF7D29" w:rsidRDefault="00CF7D29" w:rsidP="00AC718F">
      <w:pPr>
        <w:pStyle w:val="Paragraphedeliste"/>
        <w:numPr>
          <w:ilvl w:val="0"/>
          <w:numId w:val="16"/>
        </w:numPr>
        <w:rPr>
          <w:lang w:val="en-US"/>
        </w:rPr>
      </w:pPr>
      <w:r w:rsidRPr="00CF7D29">
        <w:rPr>
          <w:lang w:val="en-US"/>
        </w:rPr>
        <w:t>Evaluation criteria: A=Analysis, S=</w:t>
      </w:r>
      <w:r>
        <w:rPr>
          <w:lang w:val="en-US"/>
        </w:rPr>
        <w:t>S</w:t>
      </w:r>
      <w:r w:rsidRPr="00CF7D29">
        <w:rPr>
          <w:lang w:val="en-US"/>
        </w:rPr>
        <w:t>ynthesis, AR=</w:t>
      </w:r>
      <w:r>
        <w:rPr>
          <w:lang w:val="en-US"/>
        </w:rPr>
        <w:t>A</w:t>
      </w:r>
      <w:r w:rsidRPr="00CF7D29">
        <w:rPr>
          <w:lang w:val="en-US"/>
        </w:rPr>
        <w:t xml:space="preserve">rgumentation, </w:t>
      </w:r>
      <w:r>
        <w:rPr>
          <w:lang w:val="en-US"/>
        </w:rPr>
        <w:t>AP</w:t>
      </w:r>
      <w:r w:rsidRPr="00CF7D29">
        <w:rPr>
          <w:lang w:val="en-US"/>
        </w:rPr>
        <w:t>=</w:t>
      </w:r>
      <w:r>
        <w:rPr>
          <w:lang w:val="en-US"/>
        </w:rPr>
        <w:t>A</w:t>
      </w:r>
      <w:r w:rsidRPr="00CF7D29">
        <w:rPr>
          <w:lang w:val="en-US"/>
        </w:rPr>
        <w:t>pproach, R=</w:t>
      </w:r>
      <w:r>
        <w:rPr>
          <w:lang w:val="en-US"/>
        </w:rPr>
        <w:t>R</w:t>
      </w:r>
      <w:r w:rsidRPr="00CF7D29">
        <w:rPr>
          <w:lang w:val="en-US"/>
        </w:rPr>
        <w:t>esults</w:t>
      </w:r>
    </w:p>
    <w:p w:rsidR="001D1D3B" w:rsidRPr="00CF7D29" w:rsidRDefault="001D1D3B" w:rsidP="00D144DB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RPr="00CF7D29" w:rsidTr="007E39E8">
        <w:tc>
          <w:tcPr>
            <w:tcW w:w="9060" w:type="dxa"/>
            <w:gridSpan w:val="2"/>
            <w:shd w:val="clear" w:color="auto" w:fill="F2F2F2" w:themeFill="background1" w:themeFillShade="F2"/>
          </w:tcPr>
          <w:p w:rsidR="00D144DB" w:rsidRPr="00CF7D29" w:rsidRDefault="00DD0E78" w:rsidP="00323CE6">
            <w:pPr>
              <w:jc w:val="center"/>
              <w:rPr>
                <w:b/>
                <w:bCs/>
                <w:lang w:val="en-US"/>
              </w:rPr>
            </w:pPr>
            <w:r w:rsidRPr="00DD0E78">
              <w:rPr>
                <w:b/>
                <w:bCs/>
                <w:lang w:val="en-US"/>
              </w:rPr>
              <w:t>EQUIPMENT AND MATERIALS USED</w:t>
            </w:r>
          </w:p>
        </w:tc>
      </w:tr>
      <w:tr w:rsidR="00D87325" w:rsidRPr="00CF7D29" w:rsidTr="004A6397">
        <w:tc>
          <w:tcPr>
            <w:tcW w:w="2122" w:type="dxa"/>
            <w:shd w:val="clear" w:color="auto" w:fill="F2F2F2" w:themeFill="background1" w:themeFillShade="F2"/>
          </w:tcPr>
          <w:p w:rsidR="00D87325" w:rsidRPr="00CF7D29" w:rsidRDefault="00D87325" w:rsidP="0042399D">
            <w:pPr>
              <w:rPr>
                <w:lang w:val="en-US"/>
              </w:rPr>
            </w:pPr>
            <w:r w:rsidRPr="00DD0E78">
              <w:rPr>
                <w:lang w:val="en-US"/>
              </w:rPr>
              <w:t>Platform addresses</w:t>
            </w:r>
          </w:p>
        </w:tc>
        <w:tc>
          <w:tcPr>
            <w:tcW w:w="6938" w:type="dxa"/>
          </w:tcPr>
          <w:p w:rsidR="00D87325" w:rsidRPr="00B811AA" w:rsidRDefault="00D87325" w:rsidP="00E050DB">
            <w:r>
              <w:t>/</w:t>
            </w:r>
          </w:p>
        </w:tc>
      </w:tr>
      <w:tr w:rsidR="00D87325" w:rsidRPr="00CF7D29" w:rsidTr="008264DC">
        <w:trPr>
          <w:trHeight w:val="733"/>
        </w:trPr>
        <w:tc>
          <w:tcPr>
            <w:tcW w:w="2122" w:type="dxa"/>
            <w:shd w:val="clear" w:color="auto" w:fill="F2F2F2" w:themeFill="background1" w:themeFillShade="F2"/>
          </w:tcPr>
          <w:p w:rsidR="00D87325" w:rsidRPr="00CF7D29" w:rsidRDefault="00D87325" w:rsidP="0042399D">
            <w:pPr>
              <w:rPr>
                <w:lang w:val="en-US"/>
              </w:rPr>
            </w:pPr>
            <w:r w:rsidRPr="005B57CB">
              <w:rPr>
                <w:rStyle w:val="rynqvb"/>
                <w:lang w:val="en-US"/>
              </w:rPr>
              <w:t>Application names (Web, local network)</w:t>
            </w:r>
          </w:p>
        </w:tc>
        <w:tc>
          <w:tcPr>
            <w:tcW w:w="6938" w:type="dxa"/>
          </w:tcPr>
          <w:p w:rsidR="00D87325" w:rsidRPr="00B811AA" w:rsidRDefault="00D87325" w:rsidP="00E050DB">
            <w:r w:rsidRPr="00B811AA">
              <w:t>/</w:t>
            </w:r>
          </w:p>
        </w:tc>
      </w:tr>
      <w:tr w:rsidR="00D87325" w:rsidRPr="00CF7D29" w:rsidTr="004A6397">
        <w:tc>
          <w:tcPr>
            <w:tcW w:w="2122" w:type="dxa"/>
            <w:shd w:val="clear" w:color="auto" w:fill="F2F2F2" w:themeFill="background1" w:themeFillShade="F2"/>
          </w:tcPr>
          <w:p w:rsidR="00D87325" w:rsidRPr="00CF7D29" w:rsidRDefault="00D87325" w:rsidP="0042399D">
            <w:pPr>
              <w:rPr>
                <w:lang w:val="en-US"/>
              </w:rPr>
            </w:pPr>
            <w:r w:rsidRPr="00DD0E78">
              <w:rPr>
                <w:lang w:val="en-US"/>
              </w:rPr>
              <w:t>Handouts</w:t>
            </w:r>
          </w:p>
        </w:tc>
        <w:tc>
          <w:tcPr>
            <w:tcW w:w="6938" w:type="dxa"/>
          </w:tcPr>
          <w:p w:rsidR="00D87325" w:rsidRPr="00B811AA" w:rsidRDefault="00D87325" w:rsidP="00E050DB">
            <w:r w:rsidRPr="00B811AA">
              <w:t>/</w:t>
            </w:r>
          </w:p>
        </w:tc>
      </w:tr>
      <w:tr w:rsidR="00D87325" w:rsidRPr="00CF7D29" w:rsidTr="004A6397">
        <w:tc>
          <w:tcPr>
            <w:tcW w:w="2122" w:type="dxa"/>
            <w:shd w:val="clear" w:color="auto" w:fill="F2F2F2" w:themeFill="background1" w:themeFillShade="F2"/>
          </w:tcPr>
          <w:p w:rsidR="00D87325" w:rsidRPr="00CF7D29" w:rsidRDefault="00D87325" w:rsidP="0042399D">
            <w:pPr>
              <w:rPr>
                <w:lang w:val="en-US"/>
              </w:rPr>
            </w:pPr>
            <w:proofErr w:type="spellStart"/>
            <w:r>
              <w:rPr>
                <w:rStyle w:val="rynqvb"/>
              </w:rPr>
              <w:t>Laboratory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materials</w:t>
            </w:r>
            <w:proofErr w:type="spellEnd"/>
          </w:p>
        </w:tc>
        <w:tc>
          <w:tcPr>
            <w:tcW w:w="6938" w:type="dxa"/>
          </w:tcPr>
          <w:p w:rsidR="00D87325" w:rsidRPr="00B811AA" w:rsidRDefault="00D87325" w:rsidP="00E050DB">
            <w:r w:rsidRPr="00B811AA">
              <w:t>/</w:t>
            </w:r>
          </w:p>
        </w:tc>
      </w:tr>
      <w:tr w:rsidR="00D87325" w:rsidRPr="00CF7D29" w:rsidTr="004A6397">
        <w:tc>
          <w:tcPr>
            <w:tcW w:w="2122" w:type="dxa"/>
            <w:shd w:val="clear" w:color="auto" w:fill="F2F2F2" w:themeFill="background1" w:themeFillShade="F2"/>
          </w:tcPr>
          <w:p w:rsidR="00D87325" w:rsidRPr="00CF7D29" w:rsidRDefault="00D87325" w:rsidP="0042399D">
            <w:pPr>
              <w:rPr>
                <w:lang w:val="en-US"/>
              </w:rPr>
            </w:pPr>
            <w:r>
              <w:rPr>
                <w:rStyle w:val="rynqvb"/>
              </w:rPr>
              <w:lastRenderedPageBreak/>
              <w:t xml:space="preserve">Protective </w:t>
            </w:r>
            <w:proofErr w:type="spellStart"/>
            <w:r>
              <w:rPr>
                <w:rStyle w:val="rynqvb"/>
              </w:rPr>
              <w:t>materials</w:t>
            </w:r>
            <w:proofErr w:type="spellEnd"/>
          </w:p>
        </w:tc>
        <w:tc>
          <w:tcPr>
            <w:tcW w:w="6938" w:type="dxa"/>
          </w:tcPr>
          <w:p w:rsidR="00D87325" w:rsidRPr="00B811AA" w:rsidRDefault="00D87325" w:rsidP="00E050DB">
            <w:r w:rsidRPr="00B811AA">
              <w:t>/</w:t>
            </w:r>
          </w:p>
        </w:tc>
      </w:tr>
      <w:tr w:rsidR="00D87325" w:rsidRPr="00CF7D29" w:rsidTr="00A2507A">
        <w:trPr>
          <w:trHeight w:val="858"/>
        </w:trPr>
        <w:tc>
          <w:tcPr>
            <w:tcW w:w="2122" w:type="dxa"/>
            <w:shd w:val="clear" w:color="auto" w:fill="F2F2F2" w:themeFill="background1" w:themeFillShade="F2"/>
          </w:tcPr>
          <w:p w:rsidR="00D87325" w:rsidRPr="00CF7D29" w:rsidRDefault="00D87325" w:rsidP="0042399D">
            <w:pPr>
              <w:rPr>
                <w:lang w:val="en-US"/>
              </w:rPr>
            </w:pPr>
            <w:r w:rsidRPr="00DD0E78">
              <w:rPr>
                <w:lang w:val="en-US"/>
              </w:rPr>
              <w:t>Field trip equipment</w:t>
            </w:r>
          </w:p>
        </w:tc>
        <w:tc>
          <w:tcPr>
            <w:tcW w:w="6938" w:type="dxa"/>
          </w:tcPr>
          <w:p w:rsidR="00D87325" w:rsidRPr="00B811AA" w:rsidRDefault="00D87325" w:rsidP="00E050DB">
            <w:r w:rsidRPr="00B811AA">
              <w:t>/</w:t>
            </w:r>
          </w:p>
        </w:tc>
      </w:tr>
    </w:tbl>
    <w:p w:rsidR="00D144DB" w:rsidRDefault="00D144DB" w:rsidP="00D144DB">
      <w:pPr>
        <w:rPr>
          <w:lang w:val="en-US"/>
        </w:rPr>
      </w:pPr>
    </w:p>
    <w:p w:rsidR="008264DC" w:rsidRDefault="008264DC" w:rsidP="00D144DB">
      <w:pPr>
        <w:rPr>
          <w:lang w:val="en-US"/>
        </w:rPr>
      </w:pPr>
    </w:p>
    <w:p w:rsidR="008264DC" w:rsidRDefault="008264DC" w:rsidP="00D144DB">
      <w:pPr>
        <w:rPr>
          <w:rtl/>
          <w:lang w:val="en-US"/>
        </w:rPr>
      </w:pPr>
    </w:p>
    <w:p w:rsidR="00A2507A" w:rsidRDefault="00A2507A" w:rsidP="00D144DB">
      <w:pPr>
        <w:rPr>
          <w:rtl/>
          <w:lang w:val="en-US"/>
        </w:rPr>
      </w:pPr>
    </w:p>
    <w:p w:rsidR="00A2507A" w:rsidRDefault="00A2507A" w:rsidP="00D144DB">
      <w:pPr>
        <w:rPr>
          <w:rtl/>
          <w:lang w:val="en-US"/>
        </w:rPr>
      </w:pPr>
    </w:p>
    <w:p w:rsidR="00A2507A" w:rsidRDefault="00A2507A" w:rsidP="00D144DB">
      <w:pPr>
        <w:rPr>
          <w:rtl/>
          <w:lang w:val="en-US"/>
        </w:rPr>
      </w:pPr>
    </w:p>
    <w:p w:rsidR="00A2507A" w:rsidRDefault="00A2507A" w:rsidP="00D144DB">
      <w:pPr>
        <w:rPr>
          <w:rtl/>
          <w:lang w:val="en-US"/>
        </w:rPr>
      </w:pPr>
    </w:p>
    <w:p w:rsidR="00A2507A" w:rsidRPr="00CF7D29" w:rsidRDefault="00A2507A" w:rsidP="00D144DB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CF7D29" w:rsidTr="002D07C3">
        <w:tc>
          <w:tcPr>
            <w:tcW w:w="9060" w:type="dxa"/>
            <w:gridSpan w:val="2"/>
            <w:shd w:val="clear" w:color="auto" w:fill="F2F2F2" w:themeFill="background1" w:themeFillShade="F2"/>
          </w:tcPr>
          <w:p w:rsidR="002D07C3" w:rsidRPr="00DD0E78" w:rsidRDefault="00DD0E78" w:rsidP="002D07C3">
            <w:pPr>
              <w:jc w:val="center"/>
              <w:rPr>
                <w:b/>
                <w:bCs/>
                <w:lang w:val="en-US"/>
              </w:rPr>
            </w:pPr>
            <w:r w:rsidRPr="00DD0E78">
              <w:rPr>
                <w:rStyle w:val="rynqvb"/>
                <w:b/>
                <w:bCs/>
              </w:rPr>
              <w:t>EXPECTATIONS</w:t>
            </w:r>
          </w:p>
        </w:tc>
      </w:tr>
      <w:tr w:rsidR="00673AFF" w:rsidRPr="009B26FB" w:rsidTr="00B109A7">
        <w:tc>
          <w:tcPr>
            <w:tcW w:w="2689" w:type="dxa"/>
            <w:vAlign w:val="center"/>
          </w:tcPr>
          <w:p w:rsidR="00673AFF" w:rsidRPr="00CF7D29" w:rsidRDefault="00DD0E78" w:rsidP="00673AFF">
            <w:pPr>
              <w:jc w:val="center"/>
              <w:rPr>
                <w:lang w:val="en-US"/>
              </w:rPr>
            </w:pPr>
            <w:r w:rsidRPr="00DD0E78">
              <w:rPr>
                <w:lang w:val="en-US"/>
              </w:rPr>
              <w:t>Expected of students (Participation-involvement)</w:t>
            </w:r>
          </w:p>
        </w:tc>
        <w:tc>
          <w:tcPr>
            <w:tcW w:w="6371" w:type="dxa"/>
          </w:tcPr>
          <w:p w:rsidR="00FC2F71" w:rsidRPr="00FC2F71" w:rsidRDefault="00FC2F71" w:rsidP="008A70D8">
            <w:pPr>
              <w:rPr>
                <w:lang w:val="en-US"/>
              </w:rPr>
            </w:pPr>
            <w:r w:rsidRPr="00FC2F71">
              <w:rPr>
                <w:lang w:val="en-US"/>
              </w:rPr>
              <w:t xml:space="preserve">Regularity and punctuality: Rigorous attendance at lectures </w:t>
            </w:r>
          </w:p>
          <w:p w:rsidR="00FC2F71" w:rsidRPr="00FC2F71" w:rsidRDefault="00FC2F71" w:rsidP="00FC2F71">
            <w:pPr>
              <w:rPr>
                <w:lang w:val="en-US"/>
              </w:rPr>
            </w:pPr>
          </w:p>
          <w:p w:rsidR="00FC2F71" w:rsidRPr="00FC2F71" w:rsidRDefault="00FC2F71" w:rsidP="00FC2F71">
            <w:pPr>
              <w:rPr>
                <w:lang w:val="en-US"/>
              </w:rPr>
            </w:pPr>
            <w:r w:rsidRPr="00FC2F71">
              <w:rPr>
                <w:lang w:val="en-US"/>
              </w:rPr>
              <w:t xml:space="preserve">Active involvement in tutorials: Critical analysis of case studies (fault trees, deciphering chemical product labels) and active participation </w:t>
            </w:r>
            <w:proofErr w:type="gramStart"/>
            <w:r w:rsidRPr="00FC2F71">
              <w:rPr>
                <w:lang w:val="en-US"/>
              </w:rPr>
              <w:t>in group</w:t>
            </w:r>
            <w:proofErr w:type="gramEnd"/>
            <w:r w:rsidRPr="00FC2F71">
              <w:rPr>
                <w:lang w:val="en-US"/>
              </w:rPr>
              <w:t xml:space="preserve"> work.</w:t>
            </w:r>
          </w:p>
          <w:p w:rsidR="00FC2F71" w:rsidRPr="00FC2F71" w:rsidRDefault="00FC2F71" w:rsidP="00FC2F71">
            <w:pPr>
              <w:rPr>
                <w:lang w:val="en-US"/>
              </w:rPr>
            </w:pPr>
          </w:p>
          <w:p w:rsidR="00673AFF" w:rsidRPr="00CF7D29" w:rsidRDefault="00FC2F71" w:rsidP="00FC2F71">
            <w:pPr>
              <w:rPr>
                <w:lang w:val="en-US"/>
              </w:rPr>
            </w:pPr>
            <w:r w:rsidRPr="00FC2F71">
              <w:rPr>
                <w:lang w:val="en-US"/>
              </w:rPr>
              <w:t>Adoption of a prevention culture: Strict adherence to laboratory safety instructions from the first practical session onward, and shared vigilance regarding infectious and chemical risks.</w:t>
            </w:r>
          </w:p>
        </w:tc>
      </w:tr>
      <w:tr w:rsidR="00673AFF" w:rsidRPr="009B26FB" w:rsidTr="00A2507A">
        <w:trPr>
          <w:trHeight w:val="585"/>
        </w:trPr>
        <w:tc>
          <w:tcPr>
            <w:tcW w:w="2689" w:type="dxa"/>
            <w:vAlign w:val="center"/>
          </w:tcPr>
          <w:p w:rsidR="00673AFF" w:rsidRPr="00CF7D29" w:rsidRDefault="00DD0E78" w:rsidP="00673AFF">
            <w:pPr>
              <w:jc w:val="center"/>
              <w:rPr>
                <w:lang w:val="en-US"/>
              </w:rPr>
            </w:pPr>
            <w:r w:rsidRPr="00DD0E78">
              <w:rPr>
                <w:lang w:val="en-US"/>
              </w:rPr>
              <w:t>Teacher expectations</w:t>
            </w:r>
          </w:p>
        </w:tc>
        <w:tc>
          <w:tcPr>
            <w:tcW w:w="6371" w:type="dxa"/>
          </w:tcPr>
          <w:p w:rsidR="00832895" w:rsidRPr="00832895" w:rsidRDefault="00832895" w:rsidP="00832895">
            <w:pPr>
              <w:rPr>
                <w:lang w:val="en-US"/>
              </w:rPr>
            </w:pPr>
            <w:r w:rsidRPr="00832895">
              <w:rPr>
                <w:lang w:val="en-US"/>
              </w:rPr>
              <w:t>Compliance with regulations</w:t>
            </w:r>
          </w:p>
          <w:p w:rsidR="00832895" w:rsidRPr="00832895" w:rsidRDefault="00832895" w:rsidP="00832895">
            <w:pPr>
              <w:rPr>
                <w:lang w:val="en-US"/>
              </w:rPr>
            </w:pPr>
          </w:p>
          <w:p w:rsidR="00673AFF" w:rsidRPr="00CF7D29" w:rsidRDefault="00832895" w:rsidP="00832895">
            <w:pPr>
              <w:rPr>
                <w:lang w:val="en-US"/>
              </w:rPr>
            </w:pPr>
            <w:r w:rsidRPr="00832895">
              <w:rPr>
                <w:lang w:val="en-US"/>
              </w:rPr>
              <w:t>Proficiency in risk assessment tools: Ability to identify pictograms, interpret safety data sheets (SDS), and analyze the cause of a workplace accident.</w:t>
            </w:r>
          </w:p>
        </w:tc>
      </w:tr>
    </w:tbl>
    <w:p w:rsidR="00D144DB" w:rsidRPr="00CF7D29" w:rsidRDefault="00D144DB" w:rsidP="00D144DB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CF7D29" w:rsidTr="00323CE6">
        <w:tc>
          <w:tcPr>
            <w:tcW w:w="9060" w:type="dxa"/>
            <w:gridSpan w:val="2"/>
            <w:shd w:val="clear" w:color="auto" w:fill="F2F2F2" w:themeFill="background1" w:themeFillShade="F2"/>
          </w:tcPr>
          <w:p w:rsidR="002D07C3" w:rsidRPr="00CF7D29" w:rsidRDefault="002D07C3" w:rsidP="00323CE6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BIBLIOGRAPH</w:t>
            </w:r>
            <w:r w:rsidR="00DD0E78">
              <w:rPr>
                <w:b/>
                <w:bCs/>
                <w:lang w:val="en-US"/>
              </w:rPr>
              <w:t>Y</w:t>
            </w:r>
          </w:p>
        </w:tc>
      </w:tr>
      <w:tr w:rsidR="004A3421" w:rsidRPr="00CF7D29" w:rsidTr="00A2507A">
        <w:trPr>
          <w:trHeight w:val="802"/>
        </w:trPr>
        <w:tc>
          <w:tcPr>
            <w:tcW w:w="2689" w:type="dxa"/>
          </w:tcPr>
          <w:p w:rsidR="004A3421" w:rsidRPr="00CF7D29" w:rsidRDefault="00DD0E78" w:rsidP="004A3421">
            <w:pPr>
              <w:rPr>
                <w:lang w:val="en-US"/>
              </w:rPr>
            </w:pPr>
            <w:r w:rsidRPr="00DD0E78">
              <w:rPr>
                <w:lang w:val="en-US"/>
              </w:rPr>
              <w:t>Books and digital resources</w:t>
            </w:r>
          </w:p>
        </w:tc>
        <w:tc>
          <w:tcPr>
            <w:tcW w:w="6371" w:type="dxa"/>
          </w:tcPr>
          <w:p w:rsidR="008D26ED" w:rsidRPr="005B57CB" w:rsidRDefault="008D26ED" w:rsidP="008D26ED">
            <w:r w:rsidRPr="005B57CB">
              <w:t>Organisation mondiale de la Santé (OMS). Manuel de sécurité biologique en laboratoire, 4ème édition, Genève, 2020.</w:t>
            </w:r>
          </w:p>
          <w:p w:rsidR="008D26ED" w:rsidRPr="005B57CB" w:rsidRDefault="008D26ED" w:rsidP="008D26ED"/>
          <w:p w:rsidR="008D26ED" w:rsidRPr="005B57CB" w:rsidRDefault="008D26ED" w:rsidP="008D26ED">
            <w:r w:rsidRPr="005B57CB">
              <w:t>INRS (Institut National de Recherche et de Sécurité). Sécurité et prévention des risques en laboratoire de chimie et de biologie, Éditions INRS, Paris.</w:t>
            </w:r>
          </w:p>
          <w:p w:rsidR="008D26ED" w:rsidRPr="005B57CB" w:rsidRDefault="008D26ED" w:rsidP="008D26ED"/>
          <w:p w:rsidR="005F6BBF" w:rsidRPr="005B57CB" w:rsidRDefault="008D26ED" w:rsidP="008D26ED">
            <w:r w:rsidRPr="005B57CB">
              <w:t>Picot, A., &amp; Grenouillet, P. La sécurité en laboratoire de chimie et de biologie, Tec &amp; Doc Lavoisier.</w:t>
            </w:r>
          </w:p>
        </w:tc>
      </w:tr>
      <w:tr w:rsidR="004A3421" w:rsidRPr="009B26FB" w:rsidTr="00A2507A">
        <w:trPr>
          <w:trHeight w:val="416"/>
        </w:trPr>
        <w:tc>
          <w:tcPr>
            <w:tcW w:w="2689" w:type="dxa"/>
          </w:tcPr>
          <w:p w:rsidR="004A3421" w:rsidRPr="00CF7D29" w:rsidRDefault="004A3421" w:rsidP="004A3421">
            <w:pPr>
              <w:rPr>
                <w:lang w:val="en-US"/>
              </w:rPr>
            </w:pPr>
            <w:r w:rsidRPr="005B57CB">
              <w:t xml:space="preserve"> </w:t>
            </w:r>
            <w:r w:rsidRPr="00CF7D29">
              <w:rPr>
                <w:lang w:val="en-US"/>
              </w:rPr>
              <w:t>Articles</w:t>
            </w:r>
          </w:p>
        </w:tc>
        <w:tc>
          <w:tcPr>
            <w:tcW w:w="6371" w:type="dxa"/>
          </w:tcPr>
          <w:p w:rsidR="008D26ED" w:rsidRPr="005B57CB" w:rsidRDefault="008D26ED" w:rsidP="008D26ED">
            <w:r w:rsidRPr="005B57CB">
              <w:t>JORADP (Journal Officiel de la République Algérienne Démocratique et Populaire). Loi n° 88-07 du 26 janvier 1988 relative à l'hygiène, à la sécurité et à la médecine du travail en Algérie.</w:t>
            </w:r>
          </w:p>
          <w:p w:rsidR="008D26ED" w:rsidRPr="005B57CB" w:rsidRDefault="008D26ED" w:rsidP="008D26ED"/>
          <w:p w:rsidR="008D26ED" w:rsidRPr="005B57CB" w:rsidRDefault="008D26ED" w:rsidP="008D26ED">
            <w:r w:rsidRPr="005B57CB">
              <w:t>JORADP. Décret exécutif n° 03-477 relatif aux déchets spéciaux, dangereux et hospitaliers (DASRI).</w:t>
            </w:r>
          </w:p>
          <w:p w:rsidR="008D26ED" w:rsidRPr="005B57CB" w:rsidRDefault="008D26ED" w:rsidP="008D26ED"/>
          <w:p w:rsidR="005F6BBF" w:rsidRPr="00CF7D29" w:rsidRDefault="008D26ED" w:rsidP="008D26ED">
            <w:pPr>
              <w:rPr>
                <w:lang w:val="en-US"/>
              </w:rPr>
            </w:pPr>
            <w:r w:rsidRPr="008D26ED">
              <w:rPr>
                <w:lang w:val="en-US"/>
              </w:rPr>
              <w:t>CDC / NIH. Biosafety in Microbiological and Biomedical Laboratories (BMBL), 6th Edition, U.S. Department of Health and Human Services.</w:t>
            </w:r>
          </w:p>
        </w:tc>
      </w:tr>
      <w:tr w:rsidR="004A3421" w:rsidRPr="00CF7D29" w:rsidTr="00323CE6">
        <w:tc>
          <w:tcPr>
            <w:tcW w:w="2689" w:type="dxa"/>
          </w:tcPr>
          <w:p w:rsidR="004A3421" w:rsidRPr="00CF7D29" w:rsidRDefault="00DD0E78" w:rsidP="004A3421">
            <w:pPr>
              <w:rPr>
                <w:lang w:val="en-US"/>
              </w:rPr>
            </w:pPr>
            <w:r w:rsidRPr="00DD0E78">
              <w:rPr>
                <w:lang w:val="en-US"/>
              </w:rPr>
              <w:t>Handouts</w:t>
            </w:r>
          </w:p>
          <w:p w:rsidR="004A3421" w:rsidRPr="00CF7D29" w:rsidRDefault="004A3421" w:rsidP="004A3421">
            <w:pPr>
              <w:rPr>
                <w:lang w:val="en-US"/>
              </w:rPr>
            </w:pPr>
          </w:p>
        </w:tc>
        <w:tc>
          <w:tcPr>
            <w:tcW w:w="6371" w:type="dxa"/>
          </w:tcPr>
          <w:p w:rsidR="005F6BBF" w:rsidRPr="00CF7D29" w:rsidRDefault="008D26ED" w:rsidP="004A3421">
            <w:pPr>
              <w:rPr>
                <w:lang w:val="en-US"/>
              </w:rPr>
            </w:pPr>
            <w:r w:rsidRPr="008D26ED">
              <w:rPr>
                <w:lang w:val="en-US"/>
              </w:rPr>
              <w:t>Course handouts</w:t>
            </w:r>
          </w:p>
        </w:tc>
      </w:tr>
      <w:tr w:rsidR="004A3421" w:rsidRPr="009B26FB" w:rsidTr="00A2507A">
        <w:trPr>
          <w:trHeight w:val="856"/>
        </w:trPr>
        <w:tc>
          <w:tcPr>
            <w:tcW w:w="2689" w:type="dxa"/>
          </w:tcPr>
          <w:p w:rsidR="004A3421" w:rsidRPr="00CF7D29" w:rsidRDefault="00DD0E78" w:rsidP="004A3421">
            <w:pPr>
              <w:rPr>
                <w:lang w:val="en-US"/>
              </w:rPr>
            </w:pPr>
            <w:r w:rsidRPr="00DD0E78">
              <w:rPr>
                <w:lang w:val="en-US"/>
              </w:rPr>
              <w:lastRenderedPageBreak/>
              <w:t>Web sites</w:t>
            </w:r>
          </w:p>
        </w:tc>
        <w:tc>
          <w:tcPr>
            <w:tcW w:w="6371" w:type="dxa"/>
          </w:tcPr>
          <w:p w:rsidR="005F6BBF" w:rsidRPr="00CF7D29" w:rsidRDefault="00E2245F" w:rsidP="004A3421">
            <w:pPr>
              <w:rPr>
                <w:lang w:val="en-US"/>
              </w:rPr>
            </w:pPr>
            <w:r w:rsidRPr="00E2245F">
              <w:rPr>
                <w:lang w:val="en-US"/>
              </w:rPr>
              <w:t>www.cnas.dz, www.inrs.fr, www.and.gov.dz,</w:t>
            </w:r>
          </w:p>
        </w:tc>
      </w:tr>
    </w:tbl>
    <w:p w:rsidR="002D07C3" w:rsidRPr="00CF7D29" w:rsidRDefault="002D07C3" w:rsidP="00D144DB">
      <w:pPr>
        <w:rPr>
          <w:lang w:val="en-US"/>
        </w:rPr>
      </w:pPr>
    </w:p>
    <w:p w:rsidR="009B73C9" w:rsidRPr="00CF7D29" w:rsidRDefault="005B57CB" w:rsidP="00BE6AF2">
      <w:pPr>
        <w:rPr>
          <w:lang w:val="en-US"/>
        </w:rPr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0" t="0" r="19050" b="28575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4AFD" w:rsidRDefault="00DD0E78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  <w:rtl/>
                                <w:lang w:val="en-US"/>
                              </w:rPr>
                            </w:pPr>
                            <w:r w:rsidRPr="00DD0E78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Wet stamp of the department</w:t>
                            </w:r>
                          </w:p>
                          <w:p w:rsidR="005B57CB" w:rsidRPr="00DD0E78" w:rsidRDefault="005B57CB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</w:pPr>
                            <w:r w:rsidRPr="008D7178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32700752" wp14:editId="0ED5A7BD">
                                  <wp:extent cx="2152650" cy="1628775"/>
                                  <wp:effectExtent l="0" t="0" r="0" b="9525"/>
                                  <wp:docPr id="1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52650" cy="1628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" fillcolor="white [3201]" strokeweight=".5pt">
                <v:path arrowok="t"/>
                <v:textbox>
                  <w:txbxContent>
                    <w:p w:rsidR="00E04AFD" w:rsidRDefault="00DD0E78" w:rsidP="00BE6AF2">
                      <w:pPr>
                        <w:jc w:val="center"/>
                        <w:rPr>
                          <w:b/>
                          <w:bCs/>
                          <w:u w:val="single"/>
                          <w:rtl/>
                          <w:lang w:val="en-US"/>
                        </w:rPr>
                      </w:pPr>
                      <w:r w:rsidRPr="00DD0E78">
                        <w:rPr>
                          <w:b/>
                          <w:bCs/>
                          <w:u w:val="single"/>
                          <w:lang w:val="en-US"/>
                        </w:rPr>
                        <w:t>Wet stamp of the department</w:t>
                      </w:r>
                    </w:p>
                    <w:p w:rsidR="005B57CB" w:rsidRPr="00DD0E78" w:rsidRDefault="005B57CB" w:rsidP="00BE6AF2">
                      <w:pPr>
                        <w:jc w:val="center"/>
                        <w:rPr>
                          <w:b/>
                          <w:bCs/>
                          <w:u w:val="single"/>
                          <w:lang w:val="en-US"/>
                        </w:rPr>
                      </w:pPr>
                      <w:r w:rsidRPr="008D7178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32700752" wp14:editId="0ED5A7BD">
                            <wp:extent cx="2152650" cy="1628775"/>
                            <wp:effectExtent l="0" t="0" r="0" b="9525"/>
                            <wp:docPr id="1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52650" cy="1628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Start w:id="16" w:name="_GoBack"/>
                      <w:bookmarkEnd w:id="16"/>
                    </w:p>
                  </w:txbxContent>
                </v:textbox>
              </v:shape>
            </w:pict>
          </mc:Fallback>
        </mc:AlternateContent>
      </w:r>
    </w:p>
    <w:sectPr w:rsidR="009B73C9" w:rsidRPr="00CF7D2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6"/>
  </w:num>
  <w:num w:numId="13">
    <w:abstractNumId w:val="0"/>
  </w:num>
  <w:num w:numId="14">
    <w:abstractNumId w:val="5"/>
  </w:num>
  <w:num w:numId="15">
    <w:abstractNumId w:val="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78B"/>
    <w:rsid w:val="000A2139"/>
    <w:rsid w:val="000C19B5"/>
    <w:rsid w:val="00121ACD"/>
    <w:rsid w:val="00121DA8"/>
    <w:rsid w:val="001A338C"/>
    <w:rsid w:val="001B6C15"/>
    <w:rsid w:val="001C29AF"/>
    <w:rsid w:val="001D1D3B"/>
    <w:rsid w:val="001E12E7"/>
    <w:rsid w:val="001F298C"/>
    <w:rsid w:val="001F340A"/>
    <w:rsid w:val="00236309"/>
    <w:rsid w:val="00277B9C"/>
    <w:rsid w:val="002943F4"/>
    <w:rsid w:val="002A2A2A"/>
    <w:rsid w:val="002B378B"/>
    <w:rsid w:val="002D07C3"/>
    <w:rsid w:val="00323CE6"/>
    <w:rsid w:val="00333F0C"/>
    <w:rsid w:val="003415E3"/>
    <w:rsid w:val="00364342"/>
    <w:rsid w:val="003D57BB"/>
    <w:rsid w:val="003E5702"/>
    <w:rsid w:val="003F1728"/>
    <w:rsid w:val="00402994"/>
    <w:rsid w:val="00406172"/>
    <w:rsid w:val="0042399D"/>
    <w:rsid w:val="00457208"/>
    <w:rsid w:val="00494DF0"/>
    <w:rsid w:val="004A3421"/>
    <w:rsid w:val="004A6397"/>
    <w:rsid w:val="004D05ED"/>
    <w:rsid w:val="00502FF8"/>
    <w:rsid w:val="00595FC4"/>
    <w:rsid w:val="005B57CB"/>
    <w:rsid w:val="005C1F8A"/>
    <w:rsid w:val="005D7736"/>
    <w:rsid w:val="005F6BBF"/>
    <w:rsid w:val="00606FA1"/>
    <w:rsid w:val="0061109B"/>
    <w:rsid w:val="00653D1C"/>
    <w:rsid w:val="00662DE5"/>
    <w:rsid w:val="00673AFF"/>
    <w:rsid w:val="0068534B"/>
    <w:rsid w:val="006873D3"/>
    <w:rsid w:val="006B258A"/>
    <w:rsid w:val="006D0532"/>
    <w:rsid w:val="006E4368"/>
    <w:rsid w:val="00723DA1"/>
    <w:rsid w:val="00733787"/>
    <w:rsid w:val="00765534"/>
    <w:rsid w:val="00770375"/>
    <w:rsid w:val="007A62DA"/>
    <w:rsid w:val="007C31EF"/>
    <w:rsid w:val="007E373F"/>
    <w:rsid w:val="007E39E8"/>
    <w:rsid w:val="007F07BD"/>
    <w:rsid w:val="007F3496"/>
    <w:rsid w:val="008264DC"/>
    <w:rsid w:val="00832895"/>
    <w:rsid w:val="0086066D"/>
    <w:rsid w:val="008624DF"/>
    <w:rsid w:val="008631EA"/>
    <w:rsid w:val="008829F0"/>
    <w:rsid w:val="00897F09"/>
    <w:rsid w:val="008A5F23"/>
    <w:rsid w:val="008A61CF"/>
    <w:rsid w:val="008A70D8"/>
    <w:rsid w:val="008C6A18"/>
    <w:rsid w:val="008C6E60"/>
    <w:rsid w:val="008D26ED"/>
    <w:rsid w:val="008E3982"/>
    <w:rsid w:val="00950DB8"/>
    <w:rsid w:val="00964296"/>
    <w:rsid w:val="009A4FF8"/>
    <w:rsid w:val="009B26FB"/>
    <w:rsid w:val="009B73C9"/>
    <w:rsid w:val="009E136F"/>
    <w:rsid w:val="00A0598F"/>
    <w:rsid w:val="00A10E0C"/>
    <w:rsid w:val="00A2507A"/>
    <w:rsid w:val="00A274BD"/>
    <w:rsid w:val="00A54588"/>
    <w:rsid w:val="00A55690"/>
    <w:rsid w:val="00A56080"/>
    <w:rsid w:val="00AB6A9F"/>
    <w:rsid w:val="00AC718F"/>
    <w:rsid w:val="00AD5FD9"/>
    <w:rsid w:val="00B109A7"/>
    <w:rsid w:val="00BA448D"/>
    <w:rsid w:val="00BD008E"/>
    <w:rsid w:val="00BD3330"/>
    <w:rsid w:val="00BE6AF2"/>
    <w:rsid w:val="00BE7223"/>
    <w:rsid w:val="00BF1D48"/>
    <w:rsid w:val="00C5531E"/>
    <w:rsid w:val="00C85F25"/>
    <w:rsid w:val="00CA4133"/>
    <w:rsid w:val="00CC554D"/>
    <w:rsid w:val="00CD0552"/>
    <w:rsid w:val="00CF6046"/>
    <w:rsid w:val="00CF7D29"/>
    <w:rsid w:val="00D0147E"/>
    <w:rsid w:val="00D144DB"/>
    <w:rsid w:val="00D14FFF"/>
    <w:rsid w:val="00D4787E"/>
    <w:rsid w:val="00D75F05"/>
    <w:rsid w:val="00D87325"/>
    <w:rsid w:val="00DB1B06"/>
    <w:rsid w:val="00DD0E78"/>
    <w:rsid w:val="00E04AFD"/>
    <w:rsid w:val="00E2245F"/>
    <w:rsid w:val="00E30CE9"/>
    <w:rsid w:val="00EB5CDD"/>
    <w:rsid w:val="00ED3D72"/>
    <w:rsid w:val="00ED4FEA"/>
    <w:rsid w:val="00EF246E"/>
    <w:rsid w:val="00EF486D"/>
    <w:rsid w:val="00F14C25"/>
    <w:rsid w:val="00F30DB8"/>
    <w:rsid w:val="00F70E1D"/>
    <w:rsid w:val="00F90627"/>
    <w:rsid w:val="00FC2F71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F4879A2-1E83-4BCD-BCA6-655DFD20E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4368"/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rsid w:val="009B7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EF24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5409C606B6F40D9865BFD790A700FC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44AF20A-F9E6-4BD0-94A3-384720262462}"/>
      </w:docPartPr>
      <w:docPartBody>
        <w:p w:rsidR="00513948" w:rsidRDefault="00CD648A">
          <w:pPr>
            <w:pStyle w:val="35409C606B6F40D9865BFD790A700FCA"/>
          </w:pPr>
          <w:r w:rsidRPr="0049426D">
            <w:rPr>
              <w:rStyle w:val="Textedelespacerserv"/>
            </w:rPr>
            <w:t>Cliquez ici pour entrer une date.</w:t>
          </w:r>
        </w:p>
      </w:docPartBody>
    </w:docPart>
    <w:docPart>
      <w:docPartPr>
        <w:name w:val="4C8A328BB7F64865B93B68EA04AF681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6D3C150-B0C4-4AEC-ABC4-37C1E61FB602}"/>
      </w:docPartPr>
      <w:docPartBody>
        <w:p w:rsidR="00B317D6" w:rsidRDefault="00780C91" w:rsidP="00780C91">
          <w:pPr>
            <w:pStyle w:val="4C8A328BB7F64865B93B68EA04AF681B"/>
          </w:pPr>
          <w:r w:rsidRPr="0049426D">
            <w:rPr>
              <w:rStyle w:val="Textedelespacerserv"/>
            </w:rPr>
            <w:t>Cliquez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D648A"/>
    <w:rsid w:val="0003592C"/>
    <w:rsid w:val="000D7A4F"/>
    <w:rsid w:val="00513948"/>
    <w:rsid w:val="005A5D73"/>
    <w:rsid w:val="00780C91"/>
    <w:rsid w:val="008159DD"/>
    <w:rsid w:val="009959DD"/>
    <w:rsid w:val="00AA6FD8"/>
    <w:rsid w:val="00B317D6"/>
    <w:rsid w:val="00C21242"/>
    <w:rsid w:val="00CD648A"/>
    <w:rsid w:val="00D242F8"/>
    <w:rsid w:val="00D82A72"/>
    <w:rsid w:val="00E45825"/>
    <w:rsid w:val="00E66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92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780C91"/>
    <w:rPr>
      <w:color w:val="808080"/>
    </w:rPr>
  </w:style>
  <w:style w:type="paragraph" w:customStyle="1" w:styleId="35409C606B6F40D9865BFD790A700FCA">
    <w:name w:val="35409C606B6F40D9865BFD790A700FCA"/>
    <w:rsid w:val="0003592C"/>
  </w:style>
  <w:style w:type="paragraph" w:customStyle="1" w:styleId="4C8A328BB7F64865B93B68EA04AF681B">
    <w:name w:val="4C8A328BB7F64865B93B68EA04AF681B"/>
    <w:rsid w:val="00780C9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84933-EE10-4D92-8B11-E9D637D25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SYLLABUS.dotm</Template>
  <TotalTime>1</TotalTime>
  <Pages>4</Pages>
  <Words>996</Words>
  <Characters>5480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DELL</cp:lastModifiedBy>
  <cp:revision>3</cp:revision>
  <cp:lastPrinted>2023-03-05T13:51:00Z</cp:lastPrinted>
  <dcterms:created xsi:type="dcterms:W3CDTF">2026-07-15T13:10:00Z</dcterms:created>
  <dcterms:modified xsi:type="dcterms:W3CDTF">2026-07-15T14:07:00Z</dcterms:modified>
</cp:coreProperties>
</file>